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5B17D" w14:textId="5E95DFE1" w:rsidR="00776D4A" w:rsidRDefault="00197FBF" w:rsidP="00AF3C9B">
      <w:r>
        <w:rPr>
          <w:noProof/>
          <w:lang w:val="en-US"/>
        </w:rPr>
        <w:drawing>
          <wp:anchor distT="0" distB="0" distL="114300" distR="114300" simplePos="0" relativeHeight="251652096" behindDoc="0" locked="0" layoutInCell="1" allowOverlap="1" wp14:anchorId="20690611" wp14:editId="6806BD80">
            <wp:simplePos x="0" y="0"/>
            <wp:positionH relativeFrom="margin">
              <wp:align>center</wp:align>
            </wp:positionH>
            <wp:positionV relativeFrom="paragraph">
              <wp:posOffset>-645795</wp:posOffset>
            </wp:positionV>
            <wp:extent cx="8452800" cy="720000"/>
            <wp:effectExtent l="0" t="0" r="0" b="4445"/>
            <wp:wrapNone/>
            <wp:docPr id="29" name="Image 29" descr="Bandeau représentant différentes limitations fonc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deau limitations avec lignes.png"/>
                    <pic:cNvPicPr/>
                  </pic:nvPicPr>
                  <pic:blipFill>
                    <a:blip r:embed="rId8">
                      <a:extLst>
                        <a:ext uri="{28A0092B-C50C-407E-A947-70E740481C1C}">
                          <a14:useLocalDpi xmlns:a14="http://schemas.microsoft.com/office/drawing/2010/main" val="0"/>
                        </a:ext>
                      </a:extLst>
                    </a:blip>
                    <a:stretch>
                      <a:fillRect/>
                    </a:stretch>
                  </pic:blipFill>
                  <pic:spPr>
                    <a:xfrm>
                      <a:off x="0" y="0"/>
                      <a:ext cx="8452800" cy="720000"/>
                    </a:xfrm>
                    <a:prstGeom prst="rect">
                      <a:avLst/>
                    </a:prstGeom>
                  </pic:spPr>
                </pic:pic>
              </a:graphicData>
            </a:graphic>
            <wp14:sizeRelH relativeFrom="page">
              <wp14:pctWidth>0</wp14:pctWidth>
            </wp14:sizeRelH>
            <wp14:sizeRelV relativeFrom="page">
              <wp14:pctHeight>0</wp14:pctHeight>
            </wp14:sizeRelV>
          </wp:anchor>
        </w:drawing>
      </w:r>
    </w:p>
    <w:p w14:paraId="3996EDCA" w14:textId="48F448B3" w:rsidR="007A0FCE" w:rsidRDefault="00197FBF" w:rsidP="00AF3C9B">
      <w:r>
        <w:tab/>
      </w:r>
    </w:p>
    <w:p w14:paraId="6E2D2F01" w14:textId="77777777" w:rsidR="00047604" w:rsidRDefault="00047604" w:rsidP="00AF3C9B">
      <w:r>
        <w:rPr>
          <w:noProof/>
          <w:lang w:val="en-US"/>
        </w:rPr>
        <w:drawing>
          <wp:anchor distT="0" distB="0" distL="114300" distR="114300" simplePos="0" relativeHeight="251656192" behindDoc="0" locked="0" layoutInCell="1" allowOverlap="1" wp14:anchorId="7314F76C" wp14:editId="2D50B2E2">
            <wp:simplePos x="0" y="0"/>
            <wp:positionH relativeFrom="margin">
              <wp:align>center</wp:align>
            </wp:positionH>
            <wp:positionV relativeFrom="paragraph">
              <wp:posOffset>4445</wp:posOffset>
            </wp:positionV>
            <wp:extent cx="3514778" cy="1170982"/>
            <wp:effectExtent l="0" t="0" r="0" b="0"/>
            <wp:wrapTopAndBottom/>
            <wp:docPr id="3" name="Image 3" descr="Logo du RUT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ta_mtl__logo sans fond 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778" cy="1170982"/>
                    </a:xfrm>
                    <a:prstGeom prst="rect">
                      <a:avLst/>
                    </a:prstGeom>
                  </pic:spPr>
                </pic:pic>
              </a:graphicData>
            </a:graphic>
            <wp14:sizeRelH relativeFrom="page">
              <wp14:pctWidth>0</wp14:pctWidth>
            </wp14:sizeRelH>
            <wp14:sizeRelV relativeFrom="page">
              <wp14:pctHeight>0</wp14:pctHeight>
            </wp14:sizeRelV>
          </wp:anchor>
        </w:drawing>
      </w:r>
    </w:p>
    <w:p w14:paraId="56712449" w14:textId="77777777" w:rsidR="00776D4A" w:rsidRDefault="00776D4A" w:rsidP="00AF3C9B"/>
    <w:p w14:paraId="7F7D13BC" w14:textId="77777777" w:rsidR="007A0FCE" w:rsidRDefault="007A0FCE" w:rsidP="00AF3C9B"/>
    <w:p w14:paraId="7C6B087B" w14:textId="77777777" w:rsidR="00047604" w:rsidRPr="002B4D05" w:rsidRDefault="00047604" w:rsidP="002B4D05">
      <w:pPr>
        <w:spacing w:after="0" w:line="240" w:lineRule="auto"/>
        <w:jc w:val="center"/>
        <w:rPr>
          <w:sz w:val="50"/>
          <w:szCs w:val="50"/>
        </w:rPr>
      </w:pPr>
      <w:r w:rsidRPr="002B4D05">
        <w:rPr>
          <w:sz w:val="50"/>
          <w:szCs w:val="50"/>
        </w:rPr>
        <w:t>R</w:t>
      </w:r>
      <w:r w:rsidR="007A0FCE" w:rsidRPr="002B4D05">
        <w:rPr>
          <w:sz w:val="50"/>
          <w:szCs w:val="50"/>
        </w:rPr>
        <w:t>APPORT D’ACTIVITÉS ANNUEL</w:t>
      </w:r>
    </w:p>
    <w:p w14:paraId="31315A2F" w14:textId="0D1887EC" w:rsidR="00A956DF" w:rsidRPr="002B4D05" w:rsidRDefault="00047604" w:rsidP="002B4D05">
      <w:pPr>
        <w:spacing w:after="0" w:line="240" w:lineRule="auto"/>
        <w:jc w:val="center"/>
        <w:rPr>
          <w:sz w:val="50"/>
          <w:szCs w:val="50"/>
        </w:rPr>
      </w:pPr>
      <w:r w:rsidRPr="002B4D05">
        <w:rPr>
          <w:sz w:val="50"/>
          <w:szCs w:val="50"/>
        </w:rPr>
        <w:t>20</w:t>
      </w:r>
      <w:r w:rsidR="00991B42">
        <w:rPr>
          <w:sz w:val="50"/>
          <w:szCs w:val="50"/>
        </w:rPr>
        <w:t>20-2021</w:t>
      </w:r>
    </w:p>
    <w:p w14:paraId="4D5D8E85" w14:textId="77777777" w:rsidR="007A0FCE" w:rsidRDefault="007A0FCE" w:rsidP="00AF3C9B"/>
    <w:p w14:paraId="3308D7EB" w14:textId="77777777" w:rsidR="002B4D05" w:rsidRDefault="002B4D05" w:rsidP="00AF3C9B"/>
    <w:p w14:paraId="19316F2B" w14:textId="77777777" w:rsidR="0089545D" w:rsidRDefault="0089545D" w:rsidP="00AF3C9B"/>
    <w:p w14:paraId="188278D9" w14:textId="77777777" w:rsidR="00776D4A" w:rsidRPr="002B4D05" w:rsidRDefault="00776D4A" w:rsidP="002B4D05">
      <w:pPr>
        <w:jc w:val="center"/>
        <w:rPr>
          <w:b/>
          <w:sz w:val="32"/>
          <w:szCs w:val="32"/>
        </w:rPr>
      </w:pPr>
      <w:r w:rsidRPr="002B4D05">
        <w:rPr>
          <w:b/>
          <w:sz w:val="32"/>
          <w:szCs w:val="32"/>
        </w:rPr>
        <w:t>Regroupement des usagers du transport adapté et accessible de l’île de Montréal</w:t>
      </w:r>
    </w:p>
    <w:p w14:paraId="6062E775" w14:textId="77777777" w:rsidR="00365ED0" w:rsidRDefault="00365ED0" w:rsidP="00AF3C9B"/>
    <w:p w14:paraId="755013DB" w14:textId="77777777" w:rsidR="002B4D05" w:rsidRDefault="002B4D05" w:rsidP="00AF3C9B"/>
    <w:p w14:paraId="1C16AF53" w14:textId="77777777" w:rsidR="002B4D05" w:rsidRDefault="002B4D05" w:rsidP="00AF3C9B"/>
    <w:p w14:paraId="4D567069" w14:textId="77777777" w:rsidR="0089545D" w:rsidRPr="0089545D" w:rsidRDefault="0089545D" w:rsidP="00AF3C9B"/>
    <w:p w14:paraId="08233E1F" w14:textId="77777777" w:rsidR="00776D4A" w:rsidRPr="007A0FCE" w:rsidRDefault="00776D4A" w:rsidP="00B170FA">
      <w:pPr>
        <w:spacing w:after="0"/>
        <w:jc w:val="center"/>
      </w:pPr>
      <w:r w:rsidRPr="007A0FCE">
        <w:t>6363, chemin Hudson, bureau 152</w:t>
      </w:r>
    </w:p>
    <w:p w14:paraId="4B12D3CC" w14:textId="77777777" w:rsidR="00776D4A" w:rsidRPr="007A0FCE" w:rsidRDefault="00D275BA" w:rsidP="00B170FA">
      <w:pPr>
        <w:spacing w:after="0"/>
        <w:jc w:val="center"/>
      </w:pPr>
      <w:r w:rsidRPr="007A0FCE">
        <w:t>Montréal, H3S 1M9</w:t>
      </w:r>
    </w:p>
    <w:p w14:paraId="2C541D37" w14:textId="20791DC2" w:rsidR="00D275BA" w:rsidRPr="007A0FCE" w:rsidRDefault="00D275BA" w:rsidP="00B170FA">
      <w:pPr>
        <w:spacing w:after="0"/>
        <w:jc w:val="center"/>
      </w:pPr>
      <w:r w:rsidRPr="007A0FCE">
        <w:t>514 255-0765</w:t>
      </w:r>
    </w:p>
    <w:p w14:paraId="31F1943C" w14:textId="3B6ACDF1" w:rsidR="007A0FCE" w:rsidRPr="00311707" w:rsidRDefault="00BF7819" w:rsidP="00B170FA">
      <w:pPr>
        <w:spacing w:after="0"/>
        <w:jc w:val="center"/>
      </w:pPr>
      <w:hyperlink r:id="rId10" w:history="1">
        <w:r w:rsidR="007A0FCE" w:rsidRPr="00311707">
          <w:t>info@rutamtl.com</w:t>
        </w:r>
      </w:hyperlink>
    </w:p>
    <w:p w14:paraId="0210F210" w14:textId="36E47CC8" w:rsidR="00773304" w:rsidRPr="002B4D05" w:rsidRDefault="00FA5D42" w:rsidP="00AF3C9B">
      <w:pPr>
        <w:rPr>
          <w:sz w:val="28"/>
          <w:szCs w:val="28"/>
        </w:rPr>
        <w:sectPr w:rsidR="00773304" w:rsidRPr="002B4D05" w:rsidSect="00775288">
          <w:headerReference w:type="default" r:id="rId11"/>
          <w:footerReference w:type="default" r:id="rId12"/>
          <w:pgSz w:w="12240" w:h="15840"/>
          <w:pgMar w:top="1418" w:right="1418" w:bottom="1418" w:left="1418" w:header="510" w:footer="510" w:gutter="0"/>
          <w:cols w:space="720"/>
          <w:titlePg/>
          <w:docGrid w:linePitch="360"/>
        </w:sectPr>
      </w:pPr>
      <w:r>
        <w:rPr>
          <w:noProof/>
          <w:lang w:val="en-US"/>
        </w:rPr>
        <w:drawing>
          <wp:anchor distT="0" distB="0" distL="114300" distR="114300" simplePos="0" relativeHeight="251653120" behindDoc="0" locked="0" layoutInCell="1" allowOverlap="1" wp14:anchorId="1DF6E8AA" wp14:editId="56ECD38F">
            <wp:simplePos x="0" y="0"/>
            <wp:positionH relativeFrom="column">
              <wp:posOffset>-923290</wp:posOffset>
            </wp:positionH>
            <wp:positionV relativeFrom="paragraph">
              <wp:posOffset>830489</wp:posOffset>
            </wp:positionV>
            <wp:extent cx="7775575" cy="719455"/>
            <wp:effectExtent l="0" t="0" r="0" b="4445"/>
            <wp:wrapNone/>
            <wp:docPr id="30" name="Image 30" descr="Bandeau représentant différents moyens 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deau moyens de transports avec lignes.png"/>
                    <pic:cNvPicPr/>
                  </pic:nvPicPr>
                  <pic:blipFill>
                    <a:blip r:embed="rId13">
                      <a:extLst>
                        <a:ext uri="{28A0092B-C50C-407E-A947-70E740481C1C}">
                          <a14:useLocalDpi xmlns:a14="http://schemas.microsoft.com/office/drawing/2010/main" val="0"/>
                        </a:ext>
                      </a:extLst>
                    </a:blip>
                    <a:stretch>
                      <a:fillRect/>
                    </a:stretch>
                  </pic:blipFill>
                  <pic:spPr>
                    <a:xfrm>
                      <a:off x="0" y="0"/>
                      <a:ext cx="7775575" cy="719455"/>
                    </a:xfrm>
                    <a:prstGeom prst="rect">
                      <a:avLst/>
                    </a:prstGeom>
                  </pic:spPr>
                </pic:pic>
              </a:graphicData>
            </a:graphic>
            <wp14:sizeRelH relativeFrom="page">
              <wp14:pctWidth>0</wp14:pctWidth>
            </wp14:sizeRelH>
            <wp14:sizeRelV relativeFrom="page">
              <wp14:pctHeight>0</wp14:pctHeight>
            </wp14:sizeRelV>
          </wp:anchor>
        </w:drawing>
      </w:r>
    </w:p>
    <w:p w14:paraId="28BF5E21" w14:textId="26AAF511" w:rsidR="00E60120" w:rsidRDefault="00E60120" w:rsidP="001C1AB0">
      <w:pPr>
        <w:pStyle w:val="Titre1"/>
      </w:pPr>
      <w:bookmarkStart w:id="0" w:name="_Toc72406671"/>
      <w:r>
        <w:lastRenderedPageBreak/>
        <w:t>Table des matières</w:t>
      </w:r>
      <w:bookmarkEnd w:id="0"/>
    </w:p>
    <w:p w14:paraId="7C75B563" w14:textId="15FD04B9" w:rsidR="001C1AB0" w:rsidRPr="00CD75B2" w:rsidRDefault="007A4EF6">
      <w:pPr>
        <w:pStyle w:val="TM1"/>
        <w:tabs>
          <w:tab w:val="right" w:leader="dot" w:pos="9394"/>
        </w:tabs>
        <w:rPr>
          <w:rFonts w:eastAsiaTheme="minorEastAsia" w:cstheme="minorBidi"/>
          <w:b w:val="0"/>
          <w:bCs w:val="0"/>
          <w:caps w:val="0"/>
          <w:noProof/>
          <w:sz w:val="22"/>
          <w:szCs w:val="22"/>
        </w:rPr>
      </w:pPr>
      <w:r w:rsidRPr="007A4EF6">
        <w:rPr>
          <w:b w:val="0"/>
        </w:rPr>
        <w:fldChar w:fldCharType="begin"/>
      </w:r>
      <w:r w:rsidRPr="007A4EF6">
        <w:rPr>
          <w:b w:val="0"/>
        </w:rPr>
        <w:instrText xml:space="preserve"> TOC \o "1-1" \h \z \u </w:instrText>
      </w:r>
      <w:r w:rsidRPr="007A4EF6">
        <w:rPr>
          <w:b w:val="0"/>
        </w:rPr>
        <w:fldChar w:fldCharType="separate"/>
      </w:r>
    </w:p>
    <w:p w14:paraId="4ABC9525"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2" w:history="1">
        <w:r w:rsidR="001C1AB0" w:rsidRPr="00F532A0">
          <w:rPr>
            <w:rStyle w:val="Lienhypertexte"/>
            <w:noProof/>
          </w:rPr>
          <w:t>Lexique</w:t>
        </w:r>
        <w:r w:rsidR="001C1AB0">
          <w:rPr>
            <w:noProof/>
            <w:webHidden/>
          </w:rPr>
          <w:tab/>
        </w:r>
        <w:r w:rsidR="001C1AB0">
          <w:rPr>
            <w:noProof/>
            <w:webHidden/>
          </w:rPr>
          <w:fldChar w:fldCharType="begin"/>
        </w:r>
        <w:r w:rsidR="001C1AB0">
          <w:rPr>
            <w:noProof/>
            <w:webHidden/>
          </w:rPr>
          <w:instrText xml:space="preserve"> PAGEREF _Toc72406672 \h </w:instrText>
        </w:r>
        <w:r w:rsidR="001C1AB0">
          <w:rPr>
            <w:noProof/>
            <w:webHidden/>
          </w:rPr>
        </w:r>
        <w:r w:rsidR="001C1AB0">
          <w:rPr>
            <w:noProof/>
            <w:webHidden/>
          </w:rPr>
          <w:fldChar w:fldCharType="separate"/>
        </w:r>
        <w:r w:rsidR="00DA1F7D">
          <w:rPr>
            <w:noProof/>
            <w:webHidden/>
          </w:rPr>
          <w:t>3</w:t>
        </w:r>
        <w:r w:rsidR="001C1AB0">
          <w:rPr>
            <w:noProof/>
            <w:webHidden/>
          </w:rPr>
          <w:fldChar w:fldCharType="end"/>
        </w:r>
      </w:hyperlink>
    </w:p>
    <w:p w14:paraId="3FB281C9"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3" w:history="1">
        <w:r w:rsidR="001C1AB0" w:rsidRPr="00F532A0">
          <w:rPr>
            <w:rStyle w:val="Lienhypertexte"/>
            <w:noProof/>
          </w:rPr>
          <w:t>Mot des membres du conseil d’administration et de l’équipe de direction</w:t>
        </w:r>
        <w:r w:rsidR="001C1AB0">
          <w:rPr>
            <w:noProof/>
            <w:webHidden/>
          </w:rPr>
          <w:tab/>
        </w:r>
        <w:r w:rsidR="001C1AB0">
          <w:rPr>
            <w:noProof/>
            <w:webHidden/>
          </w:rPr>
          <w:fldChar w:fldCharType="begin"/>
        </w:r>
        <w:r w:rsidR="001C1AB0">
          <w:rPr>
            <w:noProof/>
            <w:webHidden/>
          </w:rPr>
          <w:instrText xml:space="preserve"> PAGEREF _Toc72406673 \h </w:instrText>
        </w:r>
        <w:r w:rsidR="001C1AB0">
          <w:rPr>
            <w:noProof/>
            <w:webHidden/>
          </w:rPr>
        </w:r>
        <w:r w:rsidR="001C1AB0">
          <w:rPr>
            <w:noProof/>
            <w:webHidden/>
          </w:rPr>
          <w:fldChar w:fldCharType="separate"/>
        </w:r>
        <w:r w:rsidR="00DA1F7D">
          <w:rPr>
            <w:noProof/>
            <w:webHidden/>
          </w:rPr>
          <w:t>6</w:t>
        </w:r>
        <w:r w:rsidR="001C1AB0">
          <w:rPr>
            <w:noProof/>
            <w:webHidden/>
          </w:rPr>
          <w:fldChar w:fldCharType="end"/>
        </w:r>
      </w:hyperlink>
    </w:p>
    <w:p w14:paraId="3E29D197"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4" w:history="1">
        <w:r w:rsidR="001C1AB0" w:rsidRPr="00F532A0">
          <w:rPr>
            <w:rStyle w:val="Lienhypertexte"/>
            <w:noProof/>
          </w:rPr>
          <w:t>Introduction</w:t>
        </w:r>
        <w:r w:rsidR="001C1AB0">
          <w:rPr>
            <w:noProof/>
            <w:webHidden/>
          </w:rPr>
          <w:tab/>
        </w:r>
        <w:r w:rsidR="001C1AB0">
          <w:rPr>
            <w:noProof/>
            <w:webHidden/>
          </w:rPr>
          <w:fldChar w:fldCharType="begin"/>
        </w:r>
        <w:r w:rsidR="001C1AB0">
          <w:rPr>
            <w:noProof/>
            <w:webHidden/>
          </w:rPr>
          <w:instrText xml:space="preserve"> PAGEREF _Toc72406674 \h </w:instrText>
        </w:r>
        <w:r w:rsidR="001C1AB0">
          <w:rPr>
            <w:noProof/>
            <w:webHidden/>
          </w:rPr>
        </w:r>
        <w:r w:rsidR="001C1AB0">
          <w:rPr>
            <w:noProof/>
            <w:webHidden/>
          </w:rPr>
          <w:fldChar w:fldCharType="separate"/>
        </w:r>
        <w:r w:rsidR="00DA1F7D">
          <w:rPr>
            <w:noProof/>
            <w:webHidden/>
          </w:rPr>
          <w:t>7</w:t>
        </w:r>
        <w:r w:rsidR="001C1AB0">
          <w:rPr>
            <w:noProof/>
            <w:webHidden/>
          </w:rPr>
          <w:fldChar w:fldCharType="end"/>
        </w:r>
      </w:hyperlink>
    </w:p>
    <w:p w14:paraId="655A51F7"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5" w:history="1">
        <w:r w:rsidR="001C1AB0" w:rsidRPr="00F532A0">
          <w:rPr>
            <w:rStyle w:val="Lienhypertexte"/>
            <w:noProof/>
          </w:rPr>
          <w:t>Activités administratives et ressources humaines</w:t>
        </w:r>
        <w:r w:rsidR="001C1AB0">
          <w:rPr>
            <w:noProof/>
            <w:webHidden/>
          </w:rPr>
          <w:tab/>
        </w:r>
        <w:r w:rsidR="001C1AB0">
          <w:rPr>
            <w:noProof/>
            <w:webHidden/>
          </w:rPr>
          <w:fldChar w:fldCharType="begin"/>
        </w:r>
        <w:r w:rsidR="001C1AB0">
          <w:rPr>
            <w:noProof/>
            <w:webHidden/>
          </w:rPr>
          <w:instrText xml:space="preserve"> PAGEREF _Toc72406675 \h </w:instrText>
        </w:r>
        <w:r w:rsidR="001C1AB0">
          <w:rPr>
            <w:noProof/>
            <w:webHidden/>
          </w:rPr>
        </w:r>
        <w:r w:rsidR="001C1AB0">
          <w:rPr>
            <w:noProof/>
            <w:webHidden/>
          </w:rPr>
          <w:fldChar w:fldCharType="separate"/>
        </w:r>
        <w:r w:rsidR="00DA1F7D">
          <w:rPr>
            <w:noProof/>
            <w:webHidden/>
          </w:rPr>
          <w:t>8</w:t>
        </w:r>
        <w:r w:rsidR="001C1AB0">
          <w:rPr>
            <w:noProof/>
            <w:webHidden/>
          </w:rPr>
          <w:fldChar w:fldCharType="end"/>
        </w:r>
      </w:hyperlink>
    </w:p>
    <w:p w14:paraId="55074ED7"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6" w:history="1">
        <w:r w:rsidR="001C1AB0" w:rsidRPr="00F532A0">
          <w:rPr>
            <w:rStyle w:val="Lienhypertexte"/>
            <w:noProof/>
          </w:rPr>
          <w:t>Services aux membres</w:t>
        </w:r>
        <w:r w:rsidR="001C1AB0">
          <w:rPr>
            <w:noProof/>
            <w:webHidden/>
          </w:rPr>
          <w:tab/>
        </w:r>
        <w:r w:rsidR="001C1AB0">
          <w:rPr>
            <w:noProof/>
            <w:webHidden/>
          </w:rPr>
          <w:fldChar w:fldCharType="begin"/>
        </w:r>
        <w:r w:rsidR="001C1AB0">
          <w:rPr>
            <w:noProof/>
            <w:webHidden/>
          </w:rPr>
          <w:instrText xml:space="preserve"> PAGEREF _Toc72406676 \h </w:instrText>
        </w:r>
        <w:r w:rsidR="001C1AB0">
          <w:rPr>
            <w:noProof/>
            <w:webHidden/>
          </w:rPr>
        </w:r>
        <w:r w:rsidR="001C1AB0">
          <w:rPr>
            <w:noProof/>
            <w:webHidden/>
          </w:rPr>
          <w:fldChar w:fldCharType="separate"/>
        </w:r>
        <w:r w:rsidR="00DA1F7D">
          <w:rPr>
            <w:noProof/>
            <w:webHidden/>
          </w:rPr>
          <w:t>12</w:t>
        </w:r>
        <w:r w:rsidR="001C1AB0">
          <w:rPr>
            <w:noProof/>
            <w:webHidden/>
          </w:rPr>
          <w:fldChar w:fldCharType="end"/>
        </w:r>
      </w:hyperlink>
    </w:p>
    <w:p w14:paraId="14686D58"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7" w:history="1">
        <w:r w:rsidR="001C1AB0" w:rsidRPr="00F532A0">
          <w:rPr>
            <w:rStyle w:val="Lienhypertexte"/>
            <w:noProof/>
          </w:rPr>
          <w:t>Mobilisation et participation sociale</w:t>
        </w:r>
        <w:r w:rsidR="001C1AB0">
          <w:rPr>
            <w:noProof/>
            <w:webHidden/>
          </w:rPr>
          <w:tab/>
        </w:r>
        <w:r w:rsidR="001C1AB0">
          <w:rPr>
            <w:noProof/>
            <w:webHidden/>
          </w:rPr>
          <w:fldChar w:fldCharType="begin"/>
        </w:r>
        <w:r w:rsidR="001C1AB0">
          <w:rPr>
            <w:noProof/>
            <w:webHidden/>
          </w:rPr>
          <w:instrText xml:space="preserve"> PAGEREF _Toc72406677 \h </w:instrText>
        </w:r>
        <w:r w:rsidR="001C1AB0">
          <w:rPr>
            <w:noProof/>
            <w:webHidden/>
          </w:rPr>
        </w:r>
        <w:r w:rsidR="001C1AB0">
          <w:rPr>
            <w:noProof/>
            <w:webHidden/>
          </w:rPr>
          <w:fldChar w:fldCharType="separate"/>
        </w:r>
        <w:r w:rsidR="00DA1F7D">
          <w:rPr>
            <w:noProof/>
            <w:webHidden/>
          </w:rPr>
          <w:t>14</w:t>
        </w:r>
        <w:r w:rsidR="001C1AB0">
          <w:rPr>
            <w:noProof/>
            <w:webHidden/>
          </w:rPr>
          <w:fldChar w:fldCharType="end"/>
        </w:r>
      </w:hyperlink>
    </w:p>
    <w:p w14:paraId="05377747"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8" w:history="1">
        <w:r w:rsidR="001C1AB0" w:rsidRPr="00F532A0">
          <w:rPr>
            <w:rStyle w:val="Lienhypertexte"/>
            <w:noProof/>
          </w:rPr>
          <w:t>Activités de représentation</w:t>
        </w:r>
        <w:r w:rsidR="001C1AB0">
          <w:rPr>
            <w:noProof/>
            <w:webHidden/>
          </w:rPr>
          <w:tab/>
        </w:r>
        <w:r w:rsidR="001C1AB0">
          <w:rPr>
            <w:noProof/>
            <w:webHidden/>
          </w:rPr>
          <w:fldChar w:fldCharType="begin"/>
        </w:r>
        <w:r w:rsidR="001C1AB0">
          <w:rPr>
            <w:noProof/>
            <w:webHidden/>
          </w:rPr>
          <w:instrText xml:space="preserve"> PAGEREF _Toc72406678 \h </w:instrText>
        </w:r>
        <w:r w:rsidR="001C1AB0">
          <w:rPr>
            <w:noProof/>
            <w:webHidden/>
          </w:rPr>
        </w:r>
        <w:r w:rsidR="001C1AB0">
          <w:rPr>
            <w:noProof/>
            <w:webHidden/>
          </w:rPr>
          <w:fldChar w:fldCharType="separate"/>
        </w:r>
        <w:r w:rsidR="00DA1F7D">
          <w:rPr>
            <w:noProof/>
            <w:webHidden/>
          </w:rPr>
          <w:t>19</w:t>
        </w:r>
        <w:r w:rsidR="001C1AB0">
          <w:rPr>
            <w:noProof/>
            <w:webHidden/>
          </w:rPr>
          <w:fldChar w:fldCharType="end"/>
        </w:r>
      </w:hyperlink>
    </w:p>
    <w:p w14:paraId="3BE79C03"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79" w:history="1">
        <w:r w:rsidR="001C1AB0" w:rsidRPr="00F532A0">
          <w:rPr>
            <w:rStyle w:val="Lienhypertexte"/>
            <w:noProof/>
          </w:rPr>
          <w:t>Concertation</w:t>
        </w:r>
        <w:r w:rsidR="001C1AB0">
          <w:rPr>
            <w:noProof/>
            <w:webHidden/>
          </w:rPr>
          <w:tab/>
        </w:r>
        <w:r w:rsidR="001C1AB0">
          <w:rPr>
            <w:noProof/>
            <w:webHidden/>
          </w:rPr>
          <w:fldChar w:fldCharType="begin"/>
        </w:r>
        <w:r w:rsidR="001C1AB0">
          <w:rPr>
            <w:noProof/>
            <w:webHidden/>
          </w:rPr>
          <w:instrText xml:space="preserve"> PAGEREF _Toc72406679 \h </w:instrText>
        </w:r>
        <w:r w:rsidR="001C1AB0">
          <w:rPr>
            <w:noProof/>
            <w:webHidden/>
          </w:rPr>
        </w:r>
        <w:r w:rsidR="001C1AB0">
          <w:rPr>
            <w:noProof/>
            <w:webHidden/>
          </w:rPr>
          <w:fldChar w:fldCharType="separate"/>
        </w:r>
        <w:r w:rsidR="00DA1F7D">
          <w:rPr>
            <w:noProof/>
            <w:webHidden/>
          </w:rPr>
          <w:t>26</w:t>
        </w:r>
        <w:r w:rsidR="001C1AB0">
          <w:rPr>
            <w:noProof/>
            <w:webHidden/>
          </w:rPr>
          <w:fldChar w:fldCharType="end"/>
        </w:r>
      </w:hyperlink>
    </w:p>
    <w:p w14:paraId="3F58E1ED"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80" w:history="1">
        <w:r w:rsidR="001C1AB0" w:rsidRPr="00F532A0">
          <w:rPr>
            <w:rStyle w:val="Lienhypertexte"/>
            <w:noProof/>
          </w:rPr>
          <w:t>Essais terrain</w:t>
        </w:r>
        <w:r w:rsidR="001C1AB0">
          <w:rPr>
            <w:noProof/>
            <w:webHidden/>
          </w:rPr>
          <w:tab/>
        </w:r>
        <w:r w:rsidR="001C1AB0">
          <w:rPr>
            <w:noProof/>
            <w:webHidden/>
          </w:rPr>
          <w:fldChar w:fldCharType="begin"/>
        </w:r>
        <w:r w:rsidR="001C1AB0">
          <w:rPr>
            <w:noProof/>
            <w:webHidden/>
          </w:rPr>
          <w:instrText xml:space="preserve"> PAGEREF _Toc72406680 \h </w:instrText>
        </w:r>
        <w:r w:rsidR="001C1AB0">
          <w:rPr>
            <w:noProof/>
            <w:webHidden/>
          </w:rPr>
        </w:r>
        <w:r w:rsidR="001C1AB0">
          <w:rPr>
            <w:noProof/>
            <w:webHidden/>
          </w:rPr>
          <w:fldChar w:fldCharType="separate"/>
        </w:r>
        <w:r w:rsidR="00DA1F7D">
          <w:rPr>
            <w:noProof/>
            <w:webHidden/>
          </w:rPr>
          <w:t>41</w:t>
        </w:r>
        <w:r w:rsidR="001C1AB0">
          <w:rPr>
            <w:noProof/>
            <w:webHidden/>
          </w:rPr>
          <w:fldChar w:fldCharType="end"/>
        </w:r>
      </w:hyperlink>
    </w:p>
    <w:p w14:paraId="4FE01BD6"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81" w:history="1">
        <w:r w:rsidR="001C1AB0" w:rsidRPr="00F532A0">
          <w:rPr>
            <w:rStyle w:val="Lienhypertexte"/>
            <w:noProof/>
          </w:rPr>
          <w:t>Communications et médias</w:t>
        </w:r>
        <w:r w:rsidR="001C1AB0">
          <w:rPr>
            <w:noProof/>
            <w:webHidden/>
          </w:rPr>
          <w:tab/>
        </w:r>
        <w:r w:rsidR="001C1AB0">
          <w:rPr>
            <w:noProof/>
            <w:webHidden/>
          </w:rPr>
          <w:fldChar w:fldCharType="begin"/>
        </w:r>
        <w:r w:rsidR="001C1AB0">
          <w:rPr>
            <w:noProof/>
            <w:webHidden/>
          </w:rPr>
          <w:instrText xml:space="preserve"> PAGEREF _Toc72406681 \h </w:instrText>
        </w:r>
        <w:r w:rsidR="001C1AB0">
          <w:rPr>
            <w:noProof/>
            <w:webHidden/>
          </w:rPr>
        </w:r>
        <w:r w:rsidR="001C1AB0">
          <w:rPr>
            <w:noProof/>
            <w:webHidden/>
          </w:rPr>
          <w:fldChar w:fldCharType="separate"/>
        </w:r>
        <w:r w:rsidR="00DA1F7D">
          <w:rPr>
            <w:noProof/>
            <w:webHidden/>
          </w:rPr>
          <w:t>44</w:t>
        </w:r>
        <w:r w:rsidR="001C1AB0">
          <w:rPr>
            <w:noProof/>
            <w:webHidden/>
          </w:rPr>
          <w:fldChar w:fldCharType="end"/>
        </w:r>
      </w:hyperlink>
    </w:p>
    <w:p w14:paraId="6398B94E" w14:textId="77777777" w:rsidR="001C1AB0" w:rsidRDefault="00BF7819">
      <w:pPr>
        <w:pStyle w:val="TM1"/>
        <w:tabs>
          <w:tab w:val="right" w:leader="dot" w:pos="9394"/>
        </w:tabs>
        <w:rPr>
          <w:rFonts w:eastAsiaTheme="minorEastAsia" w:cstheme="minorBidi"/>
          <w:b w:val="0"/>
          <w:bCs w:val="0"/>
          <w:caps w:val="0"/>
          <w:noProof/>
          <w:sz w:val="22"/>
          <w:szCs w:val="22"/>
          <w:lang w:val="en-US"/>
        </w:rPr>
      </w:pPr>
      <w:hyperlink w:anchor="_Toc72406682" w:history="1">
        <w:r w:rsidR="001C1AB0" w:rsidRPr="00F532A0">
          <w:rPr>
            <w:rStyle w:val="Lienhypertexte"/>
            <w:noProof/>
          </w:rPr>
          <w:t>Conclusion</w:t>
        </w:r>
        <w:r w:rsidR="001C1AB0">
          <w:rPr>
            <w:noProof/>
            <w:webHidden/>
          </w:rPr>
          <w:tab/>
        </w:r>
        <w:r w:rsidR="001C1AB0">
          <w:rPr>
            <w:noProof/>
            <w:webHidden/>
          </w:rPr>
          <w:fldChar w:fldCharType="begin"/>
        </w:r>
        <w:r w:rsidR="001C1AB0">
          <w:rPr>
            <w:noProof/>
            <w:webHidden/>
          </w:rPr>
          <w:instrText xml:space="preserve"> PAGEREF _Toc72406682 \h </w:instrText>
        </w:r>
        <w:r w:rsidR="001C1AB0">
          <w:rPr>
            <w:noProof/>
            <w:webHidden/>
          </w:rPr>
        </w:r>
        <w:r w:rsidR="001C1AB0">
          <w:rPr>
            <w:noProof/>
            <w:webHidden/>
          </w:rPr>
          <w:fldChar w:fldCharType="separate"/>
        </w:r>
        <w:r w:rsidR="00DA1F7D">
          <w:rPr>
            <w:noProof/>
            <w:webHidden/>
          </w:rPr>
          <w:t>47</w:t>
        </w:r>
        <w:r w:rsidR="001C1AB0">
          <w:rPr>
            <w:noProof/>
            <w:webHidden/>
          </w:rPr>
          <w:fldChar w:fldCharType="end"/>
        </w:r>
      </w:hyperlink>
    </w:p>
    <w:p w14:paraId="283EDBD3" w14:textId="77777777" w:rsidR="00D25B70" w:rsidRDefault="007A4EF6" w:rsidP="00AF3C9B">
      <w:pPr>
        <w:sectPr w:rsidR="00D25B70" w:rsidSect="00775288">
          <w:pgSz w:w="12240" w:h="15840"/>
          <w:pgMar w:top="1418" w:right="1418" w:bottom="1418" w:left="1418" w:header="510" w:footer="510" w:gutter="0"/>
          <w:cols w:space="720"/>
          <w:docGrid w:linePitch="360"/>
        </w:sectPr>
      </w:pPr>
      <w:r w:rsidRPr="007A4EF6">
        <w:fldChar w:fldCharType="end"/>
      </w:r>
    </w:p>
    <w:p w14:paraId="29C82723" w14:textId="7A1EAB56" w:rsidR="006D490F" w:rsidRDefault="00E60120" w:rsidP="00AF3C9B">
      <w:pPr>
        <w:pStyle w:val="Titre1"/>
      </w:pPr>
      <w:bookmarkStart w:id="1" w:name="_Toc72406672"/>
      <w:r>
        <w:lastRenderedPageBreak/>
        <w:t>Lexique</w:t>
      </w:r>
      <w:bookmarkEnd w:id="1"/>
    </w:p>
    <w:p w14:paraId="27C338EB" w14:textId="77777777" w:rsidR="007D11C3" w:rsidRPr="007D11C3" w:rsidRDefault="007D11C3" w:rsidP="007D11C3"/>
    <w:tbl>
      <w:tblPr>
        <w:tblStyle w:val="Grilledutableau"/>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13"/>
      </w:tblGrid>
      <w:tr w:rsidR="007D11C3" w:rsidRPr="00A01956" w14:paraId="7FCD84C1" w14:textId="77777777" w:rsidTr="009E430B">
        <w:trPr>
          <w:trHeight w:val="397"/>
        </w:trPr>
        <w:tc>
          <w:tcPr>
            <w:tcW w:w="2127" w:type="dxa"/>
          </w:tcPr>
          <w:p w14:paraId="06336C65" w14:textId="77777777" w:rsidR="007D11C3" w:rsidRPr="007D11C3" w:rsidRDefault="007D11C3" w:rsidP="009E430B">
            <w:pPr>
              <w:spacing w:line="240" w:lineRule="auto"/>
            </w:pPr>
            <w:r w:rsidRPr="007D11C3">
              <w:t>ALPHA</w:t>
            </w:r>
          </w:p>
        </w:tc>
        <w:tc>
          <w:tcPr>
            <w:tcW w:w="7513" w:type="dxa"/>
          </w:tcPr>
          <w:p w14:paraId="7DD2171C" w14:textId="77777777" w:rsidR="007D11C3" w:rsidRPr="00C35D69" w:rsidRDefault="007D11C3" w:rsidP="009E430B">
            <w:pPr>
              <w:spacing w:line="240" w:lineRule="auto"/>
            </w:pPr>
            <w:r w:rsidRPr="00312996">
              <w:t>Association d'entraide des personnes ha</w:t>
            </w:r>
            <w:r>
              <w:t>ndicapées physiques de Montréal</w:t>
            </w:r>
          </w:p>
        </w:tc>
      </w:tr>
      <w:tr w:rsidR="007D11C3" w:rsidRPr="00A01956" w14:paraId="767ED706" w14:textId="77777777" w:rsidTr="009E430B">
        <w:trPr>
          <w:trHeight w:val="397"/>
        </w:trPr>
        <w:tc>
          <w:tcPr>
            <w:tcW w:w="2127" w:type="dxa"/>
          </w:tcPr>
          <w:p w14:paraId="0A6ADC6C" w14:textId="77777777" w:rsidR="007D11C3" w:rsidRPr="007D11C3" w:rsidRDefault="007D11C3" w:rsidP="009E430B">
            <w:pPr>
              <w:spacing w:line="240" w:lineRule="auto"/>
            </w:pPr>
            <w:r w:rsidRPr="007D11C3">
              <w:t>AMEIPH</w:t>
            </w:r>
          </w:p>
        </w:tc>
        <w:tc>
          <w:tcPr>
            <w:tcW w:w="7513" w:type="dxa"/>
          </w:tcPr>
          <w:p w14:paraId="4096DBE6" w14:textId="77777777" w:rsidR="007D11C3" w:rsidRDefault="007D11C3" w:rsidP="009E430B">
            <w:pPr>
              <w:spacing w:line="240" w:lineRule="auto"/>
            </w:pPr>
            <w:r w:rsidRPr="00D56FB4">
              <w:t>Association multiethnique pour l’intégration des personnes handicapées</w:t>
            </w:r>
          </w:p>
        </w:tc>
      </w:tr>
      <w:tr w:rsidR="007D11C3" w:rsidRPr="00A01956" w14:paraId="58F53C2C" w14:textId="77777777" w:rsidTr="009E430B">
        <w:trPr>
          <w:trHeight w:val="397"/>
        </w:trPr>
        <w:tc>
          <w:tcPr>
            <w:tcW w:w="2127" w:type="dxa"/>
          </w:tcPr>
          <w:p w14:paraId="7B0C0487" w14:textId="77777777" w:rsidR="007D11C3" w:rsidRPr="007D11C3" w:rsidRDefault="007D11C3" w:rsidP="009E430B">
            <w:pPr>
              <w:spacing w:line="240" w:lineRule="auto"/>
            </w:pPr>
            <w:r w:rsidRPr="007D11C3">
              <w:t>AQPA</w:t>
            </w:r>
          </w:p>
        </w:tc>
        <w:tc>
          <w:tcPr>
            <w:tcW w:w="7513" w:type="dxa"/>
          </w:tcPr>
          <w:p w14:paraId="171698EB" w14:textId="77777777" w:rsidR="007D11C3" w:rsidRDefault="007D11C3" w:rsidP="009E430B">
            <w:pPr>
              <w:spacing w:line="240" w:lineRule="auto"/>
            </w:pPr>
            <w:r>
              <w:t>Association québécoise des personnes aphasiques</w:t>
            </w:r>
          </w:p>
        </w:tc>
      </w:tr>
      <w:tr w:rsidR="007D11C3" w:rsidRPr="00A01956" w14:paraId="55CD565F" w14:textId="77777777" w:rsidTr="009E430B">
        <w:trPr>
          <w:trHeight w:val="397"/>
        </w:trPr>
        <w:tc>
          <w:tcPr>
            <w:tcW w:w="2127" w:type="dxa"/>
          </w:tcPr>
          <w:p w14:paraId="531244CA" w14:textId="77777777" w:rsidR="007D11C3" w:rsidRPr="007D11C3" w:rsidRDefault="007D11C3" w:rsidP="009E430B">
            <w:pPr>
              <w:spacing w:line="240" w:lineRule="auto"/>
            </w:pPr>
            <w:r w:rsidRPr="007D11C3">
              <w:t>ARTM</w:t>
            </w:r>
          </w:p>
        </w:tc>
        <w:tc>
          <w:tcPr>
            <w:tcW w:w="7513" w:type="dxa"/>
          </w:tcPr>
          <w:p w14:paraId="7EE5ED4B" w14:textId="77777777" w:rsidR="007D11C3" w:rsidRPr="00316270" w:rsidRDefault="007D11C3" w:rsidP="009E430B">
            <w:pPr>
              <w:spacing w:line="240" w:lineRule="auto"/>
            </w:pPr>
            <w:r>
              <w:t>Autorité régionale de transport métropolitain</w:t>
            </w:r>
          </w:p>
        </w:tc>
      </w:tr>
      <w:tr w:rsidR="007D11C3" w:rsidRPr="00A01956" w14:paraId="6CC3476C" w14:textId="77777777" w:rsidTr="009E430B">
        <w:trPr>
          <w:trHeight w:val="397"/>
        </w:trPr>
        <w:tc>
          <w:tcPr>
            <w:tcW w:w="2127" w:type="dxa"/>
          </w:tcPr>
          <w:p w14:paraId="41776BBB" w14:textId="77777777" w:rsidR="007D11C3" w:rsidRPr="007D11C3" w:rsidRDefault="007D11C3" w:rsidP="009E430B">
            <w:pPr>
              <w:spacing w:line="240" w:lineRule="auto"/>
            </w:pPr>
            <w:r w:rsidRPr="007D11C3">
              <w:t>ASDCM</w:t>
            </w:r>
          </w:p>
        </w:tc>
        <w:tc>
          <w:tcPr>
            <w:tcW w:w="7513" w:type="dxa"/>
          </w:tcPr>
          <w:p w14:paraId="1D6CAA05" w14:textId="77777777" w:rsidR="007D11C3" w:rsidRPr="00316270" w:rsidRDefault="007D11C3" w:rsidP="009E430B">
            <w:pPr>
              <w:spacing w:line="240" w:lineRule="auto"/>
            </w:pPr>
            <w:r w:rsidRPr="00C841BD">
              <w:t>Association des sociétés de développement commercial de Montréal</w:t>
            </w:r>
          </w:p>
        </w:tc>
      </w:tr>
      <w:tr w:rsidR="007D11C3" w:rsidRPr="00A01956" w14:paraId="0694AF23" w14:textId="77777777" w:rsidTr="009E430B">
        <w:trPr>
          <w:trHeight w:val="397"/>
        </w:trPr>
        <w:tc>
          <w:tcPr>
            <w:tcW w:w="2127" w:type="dxa"/>
          </w:tcPr>
          <w:p w14:paraId="1A97F0A0" w14:textId="77777777" w:rsidR="007D11C3" w:rsidRPr="007D11C3" w:rsidRDefault="007D11C3" w:rsidP="009E430B">
            <w:pPr>
              <w:spacing w:line="240" w:lineRule="auto"/>
            </w:pPr>
            <w:r w:rsidRPr="007D11C3">
              <w:t>ATUQ</w:t>
            </w:r>
          </w:p>
        </w:tc>
        <w:tc>
          <w:tcPr>
            <w:tcW w:w="7513" w:type="dxa"/>
          </w:tcPr>
          <w:p w14:paraId="51F6DD4D" w14:textId="77777777" w:rsidR="007D11C3" w:rsidRPr="00316270" w:rsidRDefault="007D11C3" w:rsidP="009E430B">
            <w:pPr>
              <w:spacing w:line="240" w:lineRule="auto"/>
            </w:pPr>
            <w:r>
              <w:t>Association du transport urbain du Québec</w:t>
            </w:r>
          </w:p>
        </w:tc>
      </w:tr>
      <w:tr w:rsidR="007D11C3" w:rsidRPr="00A01956" w14:paraId="33C4D1F3" w14:textId="77777777" w:rsidTr="009E430B">
        <w:trPr>
          <w:trHeight w:val="397"/>
        </w:trPr>
        <w:tc>
          <w:tcPr>
            <w:tcW w:w="2127" w:type="dxa"/>
          </w:tcPr>
          <w:p w14:paraId="110F953A" w14:textId="77777777" w:rsidR="007D11C3" w:rsidRPr="007D11C3" w:rsidRDefault="007D11C3" w:rsidP="009E430B">
            <w:pPr>
              <w:spacing w:line="240" w:lineRule="auto"/>
            </w:pPr>
            <w:r w:rsidRPr="007D11C3">
              <w:t>CAAU</w:t>
            </w:r>
          </w:p>
        </w:tc>
        <w:tc>
          <w:tcPr>
            <w:tcW w:w="7513" w:type="dxa"/>
          </w:tcPr>
          <w:p w14:paraId="1DDC9ECD" w14:textId="77777777" w:rsidR="007D11C3" w:rsidRPr="008F5C0E" w:rsidRDefault="007D11C3" w:rsidP="009E430B">
            <w:pPr>
              <w:spacing w:line="240" w:lineRule="auto"/>
            </w:pPr>
            <w:r w:rsidRPr="00CD0C7E">
              <w:t>Comité associatif en accessibilité universelle</w:t>
            </w:r>
          </w:p>
        </w:tc>
      </w:tr>
      <w:tr w:rsidR="007D11C3" w:rsidRPr="00A01956" w14:paraId="0C542D5A" w14:textId="77777777" w:rsidTr="009E430B">
        <w:trPr>
          <w:trHeight w:val="397"/>
        </w:trPr>
        <w:tc>
          <w:tcPr>
            <w:tcW w:w="2127" w:type="dxa"/>
          </w:tcPr>
          <w:p w14:paraId="20B728F4" w14:textId="77777777" w:rsidR="007D11C3" w:rsidRPr="007D11C3" w:rsidRDefault="007D11C3" w:rsidP="009E430B">
            <w:pPr>
              <w:spacing w:line="240" w:lineRule="auto"/>
            </w:pPr>
            <w:r w:rsidRPr="007D11C3">
              <w:t>CCAU</w:t>
            </w:r>
          </w:p>
        </w:tc>
        <w:tc>
          <w:tcPr>
            <w:tcW w:w="7513" w:type="dxa"/>
          </w:tcPr>
          <w:p w14:paraId="2DAACBAB" w14:textId="77777777" w:rsidR="007D11C3" w:rsidRDefault="007D11C3" w:rsidP="009E430B">
            <w:pPr>
              <w:spacing w:line="240" w:lineRule="auto"/>
            </w:pPr>
            <w:r w:rsidRPr="000F776C">
              <w:t>Comité consultatif en accessibilité universelle</w:t>
            </w:r>
          </w:p>
        </w:tc>
      </w:tr>
      <w:tr w:rsidR="007D11C3" w:rsidRPr="00A01956" w14:paraId="5BDFF8FA" w14:textId="77777777" w:rsidTr="009E430B">
        <w:trPr>
          <w:trHeight w:val="397"/>
        </w:trPr>
        <w:tc>
          <w:tcPr>
            <w:tcW w:w="2127" w:type="dxa"/>
          </w:tcPr>
          <w:p w14:paraId="145C7B16" w14:textId="77777777" w:rsidR="007D11C3" w:rsidRPr="007D11C3" w:rsidRDefault="007D11C3" w:rsidP="009E430B">
            <w:pPr>
              <w:spacing w:line="240" w:lineRule="auto"/>
            </w:pPr>
            <w:r w:rsidRPr="007D11C3">
              <w:t>CDPQ Infra</w:t>
            </w:r>
          </w:p>
        </w:tc>
        <w:tc>
          <w:tcPr>
            <w:tcW w:w="7513" w:type="dxa"/>
          </w:tcPr>
          <w:p w14:paraId="3AEAC6F8" w14:textId="77777777" w:rsidR="007D11C3" w:rsidRPr="008F5C0E" w:rsidRDefault="007D11C3" w:rsidP="009E430B">
            <w:pPr>
              <w:spacing w:line="240" w:lineRule="auto"/>
            </w:pPr>
            <w:r>
              <w:t>Filiale de la Caisse de dépôt et de placement du Québec</w:t>
            </w:r>
          </w:p>
        </w:tc>
      </w:tr>
      <w:tr w:rsidR="007D11C3" w:rsidRPr="00A674A9" w14:paraId="68922053" w14:textId="77777777" w:rsidTr="009E430B">
        <w:trPr>
          <w:trHeight w:val="397"/>
        </w:trPr>
        <w:tc>
          <w:tcPr>
            <w:tcW w:w="2127" w:type="dxa"/>
          </w:tcPr>
          <w:p w14:paraId="3A5F6357" w14:textId="77777777" w:rsidR="007D11C3" w:rsidRPr="007D11C3" w:rsidRDefault="007D11C3" w:rsidP="009E430B">
            <w:pPr>
              <w:spacing w:line="240" w:lineRule="auto"/>
            </w:pPr>
            <w:r w:rsidRPr="007D11C3">
              <w:t>CFP</w:t>
            </w:r>
          </w:p>
        </w:tc>
        <w:tc>
          <w:tcPr>
            <w:tcW w:w="7513" w:type="dxa"/>
          </w:tcPr>
          <w:p w14:paraId="7872D63F" w14:textId="77777777" w:rsidR="007D11C3" w:rsidRDefault="007D11C3" w:rsidP="009E430B">
            <w:pPr>
              <w:spacing w:line="240" w:lineRule="auto"/>
            </w:pPr>
            <w:r>
              <w:t>Centre de formation populaire</w:t>
            </w:r>
          </w:p>
        </w:tc>
      </w:tr>
      <w:tr w:rsidR="007D11C3" w:rsidRPr="00A674A9" w14:paraId="4C9A3AE3" w14:textId="77777777" w:rsidTr="009E430B">
        <w:trPr>
          <w:trHeight w:val="397"/>
        </w:trPr>
        <w:tc>
          <w:tcPr>
            <w:tcW w:w="2127" w:type="dxa"/>
          </w:tcPr>
          <w:p w14:paraId="48EF10A7" w14:textId="77777777" w:rsidR="007D11C3" w:rsidRPr="007D11C3" w:rsidRDefault="007D11C3" w:rsidP="009E430B">
            <w:pPr>
              <w:spacing w:line="240" w:lineRule="auto"/>
            </w:pPr>
            <w:r w:rsidRPr="007D11C3">
              <w:t>CMA</w:t>
            </w:r>
          </w:p>
        </w:tc>
        <w:tc>
          <w:tcPr>
            <w:tcW w:w="7513" w:type="dxa"/>
          </w:tcPr>
          <w:p w14:paraId="165EC437" w14:textId="77777777" w:rsidR="007D11C3" w:rsidRDefault="007D11C3" w:rsidP="009E430B">
            <w:pPr>
              <w:spacing w:line="240" w:lineRule="auto"/>
            </w:pPr>
            <w:r>
              <w:t>Comité Montréal accessible de DéPhy Montréal</w:t>
            </w:r>
          </w:p>
        </w:tc>
      </w:tr>
      <w:tr w:rsidR="007D11C3" w:rsidRPr="00A674A9" w14:paraId="4D23F8E0" w14:textId="77777777" w:rsidTr="009E430B">
        <w:trPr>
          <w:trHeight w:val="397"/>
        </w:trPr>
        <w:tc>
          <w:tcPr>
            <w:tcW w:w="2127" w:type="dxa"/>
          </w:tcPr>
          <w:p w14:paraId="53D1E630" w14:textId="77777777" w:rsidR="007D11C3" w:rsidRPr="007D11C3" w:rsidRDefault="007D11C3" w:rsidP="009E430B">
            <w:pPr>
              <w:spacing w:line="240" w:lineRule="auto"/>
            </w:pPr>
            <w:r w:rsidRPr="007D11C3">
              <w:t>CMM</w:t>
            </w:r>
          </w:p>
        </w:tc>
        <w:tc>
          <w:tcPr>
            <w:tcW w:w="7513" w:type="dxa"/>
          </w:tcPr>
          <w:p w14:paraId="3678A378" w14:textId="77777777" w:rsidR="007D11C3" w:rsidRPr="008F5C0E" w:rsidRDefault="007D11C3" w:rsidP="009E430B">
            <w:pPr>
              <w:spacing w:line="240" w:lineRule="auto"/>
            </w:pPr>
            <w:r>
              <w:t>Communauté métropolitaine de Montréal</w:t>
            </w:r>
          </w:p>
        </w:tc>
      </w:tr>
      <w:tr w:rsidR="007D11C3" w:rsidRPr="00A01956" w14:paraId="18476CD9" w14:textId="77777777" w:rsidTr="009E430B">
        <w:trPr>
          <w:trHeight w:val="397"/>
        </w:trPr>
        <w:tc>
          <w:tcPr>
            <w:tcW w:w="2127" w:type="dxa"/>
          </w:tcPr>
          <w:p w14:paraId="780F91BF" w14:textId="77777777" w:rsidR="007D11C3" w:rsidRPr="007D11C3" w:rsidRDefault="007D11C3" w:rsidP="009E430B">
            <w:pPr>
              <w:spacing w:line="240" w:lineRule="auto"/>
            </w:pPr>
            <w:r w:rsidRPr="007D11C3">
              <w:t>CNESST</w:t>
            </w:r>
          </w:p>
        </w:tc>
        <w:tc>
          <w:tcPr>
            <w:tcW w:w="7513" w:type="dxa"/>
          </w:tcPr>
          <w:p w14:paraId="08574D91" w14:textId="77777777" w:rsidR="007D11C3" w:rsidRPr="008F5C0E" w:rsidRDefault="007D11C3" w:rsidP="009E430B">
            <w:pPr>
              <w:spacing w:line="240" w:lineRule="auto"/>
            </w:pPr>
            <w:r w:rsidRPr="00B7554B">
              <w:t>Commission des normes, de l’équité, de la santé et de la sécurité du travail</w:t>
            </w:r>
          </w:p>
        </w:tc>
      </w:tr>
      <w:tr w:rsidR="007D11C3" w:rsidRPr="00A01956" w14:paraId="6BF586C5" w14:textId="77777777" w:rsidTr="009E430B">
        <w:trPr>
          <w:trHeight w:val="397"/>
        </w:trPr>
        <w:tc>
          <w:tcPr>
            <w:tcW w:w="2127" w:type="dxa"/>
          </w:tcPr>
          <w:p w14:paraId="07278B04" w14:textId="77777777" w:rsidR="007D11C3" w:rsidRPr="007D11C3" w:rsidRDefault="007D11C3" w:rsidP="009E430B">
            <w:pPr>
              <w:spacing w:line="240" w:lineRule="auto"/>
            </w:pPr>
            <w:r w:rsidRPr="007D11C3">
              <w:t>COPHAN</w:t>
            </w:r>
          </w:p>
        </w:tc>
        <w:tc>
          <w:tcPr>
            <w:tcW w:w="7513" w:type="dxa"/>
          </w:tcPr>
          <w:p w14:paraId="130CC530" w14:textId="77777777" w:rsidR="007D11C3" w:rsidRPr="00C35D69" w:rsidRDefault="007D11C3" w:rsidP="009E430B">
            <w:pPr>
              <w:spacing w:line="240" w:lineRule="auto"/>
            </w:pPr>
            <w:r w:rsidRPr="008F5C0E">
              <w:t>Confédération des organismes de personnes handicapées du Québec</w:t>
            </w:r>
          </w:p>
        </w:tc>
      </w:tr>
      <w:tr w:rsidR="007D11C3" w:rsidRPr="00A01956" w14:paraId="440AB6AA" w14:textId="77777777" w:rsidTr="009E430B">
        <w:trPr>
          <w:trHeight w:val="397"/>
        </w:trPr>
        <w:tc>
          <w:tcPr>
            <w:tcW w:w="2127" w:type="dxa"/>
          </w:tcPr>
          <w:p w14:paraId="45402695" w14:textId="77777777" w:rsidR="007D11C3" w:rsidRPr="007D11C3" w:rsidRDefault="007D11C3" w:rsidP="009E430B">
            <w:pPr>
              <w:spacing w:line="240" w:lineRule="auto"/>
            </w:pPr>
            <w:r w:rsidRPr="007D11C3">
              <w:t>CRADI</w:t>
            </w:r>
          </w:p>
        </w:tc>
        <w:tc>
          <w:tcPr>
            <w:tcW w:w="7513" w:type="dxa"/>
          </w:tcPr>
          <w:p w14:paraId="4914F513" w14:textId="77777777" w:rsidR="007D11C3" w:rsidRPr="00C35D69" w:rsidRDefault="007D11C3" w:rsidP="009E430B">
            <w:pPr>
              <w:spacing w:line="240" w:lineRule="auto"/>
            </w:pPr>
            <w:r w:rsidRPr="008F5C0E">
              <w:t>Comité régional pour l'autisme et la déficience intellectuelle</w:t>
            </w:r>
          </w:p>
        </w:tc>
      </w:tr>
      <w:tr w:rsidR="007D11C3" w:rsidRPr="00A01956" w14:paraId="15096639" w14:textId="77777777" w:rsidTr="009E430B">
        <w:trPr>
          <w:trHeight w:val="397"/>
        </w:trPr>
        <w:tc>
          <w:tcPr>
            <w:tcW w:w="2127" w:type="dxa"/>
          </w:tcPr>
          <w:p w14:paraId="6A0E6CA6" w14:textId="77777777" w:rsidR="007D11C3" w:rsidRPr="007D11C3" w:rsidRDefault="007D11C3" w:rsidP="009E430B">
            <w:pPr>
              <w:spacing w:line="240" w:lineRule="auto"/>
            </w:pPr>
            <w:r w:rsidRPr="007D11C3">
              <w:t>CRIC</w:t>
            </w:r>
          </w:p>
        </w:tc>
        <w:tc>
          <w:tcPr>
            <w:tcW w:w="7513" w:type="dxa"/>
          </w:tcPr>
          <w:p w14:paraId="466B14CA" w14:textId="77777777" w:rsidR="007D11C3" w:rsidRPr="00C35D69" w:rsidRDefault="007D11C3" w:rsidP="009E430B">
            <w:pPr>
              <w:spacing w:line="240" w:lineRule="auto"/>
            </w:pPr>
            <w:r w:rsidRPr="00E604F6">
              <w:t>Comité sur les relations entre inspecteurs de la STM et la communauté</w:t>
            </w:r>
          </w:p>
        </w:tc>
      </w:tr>
      <w:tr w:rsidR="007D11C3" w:rsidRPr="00A01956" w14:paraId="0CC83BD4" w14:textId="77777777" w:rsidTr="009E430B">
        <w:trPr>
          <w:trHeight w:val="397"/>
        </w:trPr>
        <w:tc>
          <w:tcPr>
            <w:tcW w:w="2127" w:type="dxa"/>
          </w:tcPr>
          <w:p w14:paraId="24A34E35" w14:textId="77777777" w:rsidR="007D11C3" w:rsidRPr="007D11C3" w:rsidRDefault="007D11C3" w:rsidP="009E430B">
            <w:pPr>
              <w:spacing w:line="240" w:lineRule="auto"/>
            </w:pPr>
            <w:r w:rsidRPr="007D11C3">
              <w:t>CSP</w:t>
            </w:r>
          </w:p>
        </w:tc>
        <w:tc>
          <w:tcPr>
            <w:tcW w:w="7513" w:type="dxa"/>
          </w:tcPr>
          <w:p w14:paraId="27FC1542" w14:textId="77777777" w:rsidR="007D11C3" w:rsidRPr="00C35D69" w:rsidRDefault="007D11C3" w:rsidP="009E430B">
            <w:pPr>
              <w:spacing w:line="240" w:lineRule="auto"/>
            </w:pPr>
            <w:r>
              <w:t>Centre St-Pierre</w:t>
            </w:r>
          </w:p>
        </w:tc>
      </w:tr>
      <w:tr w:rsidR="007D11C3" w:rsidRPr="00A674A9" w14:paraId="0E370F25" w14:textId="77777777" w:rsidTr="009E430B">
        <w:trPr>
          <w:trHeight w:val="397"/>
        </w:trPr>
        <w:tc>
          <w:tcPr>
            <w:tcW w:w="2127" w:type="dxa"/>
          </w:tcPr>
          <w:p w14:paraId="78ABE5FD" w14:textId="77777777" w:rsidR="007D11C3" w:rsidRPr="007D11C3" w:rsidRDefault="007D11C3" w:rsidP="009E430B">
            <w:pPr>
              <w:spacing w:line="240" w:lineRule="auto"/>
            </w:pPr>
            <w:r w:rsidRPr="007D11C3">
              <w:t>CUT</w:t>
            </w:r>
          </w:p>
        </w:tc>
        <w:tc>
          <w:tcPr>
            <w:tcW w:w="7513" w:type="dxa"/>
          </w:tcPr>
          <w:p w14:paraId="75A32107" w14:textId="77777777" w:rsidR="007D11C3" w:rsidRPr="002C5B9F" w:rsidRDefault="007D11C3" w:rsidP="009E430B">
            <w:pPr>
              <w:spacing w:line="240" w:lineRule="auto"/>
            </w:pPr>
            <w:r>
              <w:t>Comité usagers-transporteur</w:t>
            </w:r>
          </w:p>
        </w:tc>
      </w:tr>
      <w:tr w:rsidR="007D11C3" w:rsidRPr="00A01956" w14:paraId="75079CF8" w14:textId="77777777" w:rsidTr="009E430B">
        <w:trPr>
          <w:trHeight w:val="397"/>
        </w:trPr>
        <w:tc>
          <w:tcPr>
            <w:tcW w:w="2127" w:type="dxa"/>
          </w:tcPr>
          <w:p w14:paraId="714CACD2" w14:textId="77777777" w:rsidR="007D11C3" w:rsidRPr="007D11C3" w:rsidRDefault="007D11C3" w:rsidP="009E430B">
            <w:pPr>
              <w:spacing w:line="240" w:lineRule="auto"/>
            </w:pPr>
            <w:r w:rsidRPr="007D11C3">
              <w:t>DAT</w:t>
            </w:r>
          </w:p>
        </w:tc>
        <w:tc>
          <w:tcPr>
            <w:tcW w:w="7513" w:type="dxa"/>
          </w:tcPr>
          <w:p w14:paraId="258EDED7" w14:textId="77777777" w:rsidR="007D11C3" w:rsidRPr="00F46A38" w:rsidRDefault="007D11C3" w:rsidP="009E430B">
            <w:pPr>
              <w:spacing w:line="240" w:lineRule="auto"/>
            </w:pPr>
            <w:r>
              <w:t>Distributrice automatique de titres</w:t>
            </w:r>
          </w:p>
        </w:tc>
      </w:tr>
      <w:tr w:rsidR="007D11C3" w:rsidRPr="00A01956" w14:paraId="7833DA12" w14:textId="77777777" w:rsidTr="009E430B">
        <w:trPr>
          <w:trHeight w:val="397"/>
        </w:trPr>
        <w:tc>
          <w:tcPr>
            <w:tcW w:w="2127" w:type="dxa"/>
          </w:tcPr>
          <w:p w14:paraId="401DBF25" w14:textId="77777777" w:rsidR="007D11C3" w:rsidRPr="007D11C3" w:rsidRDefault="007D11C3" w:rsidP="009E430B">
            <w:pPr>
              <w:spacing w:line="240" w:lineRule="auto"/>
            </w:pPr>
            <w:r w:rsidRPr="007D11C3">
              <w:t>DéPhy Montréal</w:t>
            </w:r>
          </w:p>
        </w:tc>
        <w:tc>
          <w:tcPr>
            <w:tcW w:w="7513" w:type="dxa"/>
          </w:tcPr>
          <w:p w14:paraId="503ABB64" w14:textId="77777777" w:rsidR="007D11C3" w:rsidRPr="002C5B9F" w:rsidRDefault="007D11C3" w:rsidP="009E430B">
            <w:pPr>
              <w:spacing w:line="240" w:lineRule="auto"/>
            </w:pPr>
            <w:r w:rsidRPr="00F46A38">
              <w:t>Regroupement des organismes en déficience physique de l'île de Montréal</w:t>
            </w:r>
          </w:p>
        </w:tc>
      </w:tr>
      <w:tr w:rsidR="007D11C3" w:rsidRPr="00A01956" w14:paraId="3FD8F5F5" w14:textId="77777777" w:rsidTr="009E430B">
        <w:trPr>
          <w:trHeight w:val="397"/>
        </w:trPr>
        <w:tc>
          <w:tcPr>
            <w:tcW w:w="2127" w:type="dxa"/>
          </w:tcPr>
          <w:p w14:paraId="7841D035" w14:textId="77777777" w:rsidR="007D11C3" w:rsidRPr="007D11C3" w:rsidRDefault="007D11C3" w:rsidP="009E430B">
            <w:pPr>
              <w:spacing w:line="240" w:lineRule="auto"/>
            </w:pPr>
            <w:r w:rsidRPr="007D11C3">
              <w:lastRenderedPageBreak/>
              <w:t>DRSP</w:t>
            </w:r>
          </w:p>
        </w:tc>
        <w:tc>
          <w:tcPr>
            <w:tcW w:w="7513" w:type="dxa"/>
          </w:tcPr>
          <w:p w14:paraId="0FDD8235" w14:textId="77777777" w:rsidR="007D11C3" w:rsidRPr="00F46A38" w:rsidRDefault="007D11C3" w:rsidP="009E430B">
            <w:pPr>
              <w:spacing w:line="240" w:lineRule="auto"/>
            </w:pPr>
            <w:r>
              <w:t>Direction régionale de santé publique</w:t>
            </w:r>
          </w:p>
        </w:tc>
      </w:tr>
      <w:tr w:rsidR="007D11C3" w:rsidRPr="00A01956" w14:paraId="59F5CC1C" w14:textId="77777777" w:rsidTr="009E430B">
        <w:trPr>
          <w:trHeight w:val="397"/>
        </w:trPr>
        <w:tc>
          <w:tcPr>
            <w:tcW w:w="2127" w:type="dxa"/>
          </w:tcPr>
          <w:p w14:paraId="01609585" w14:textId="77777777" w:rsidR="007D11C3" w:rsidRPr="007D11C3" w:rsidRDefault="007D11C3" w:rsidP="009E430B">
            <w:pPr>
              <w:spacing w:line="240" w:lineRule="auto"/>
            </w:pPr>
            <w:r w:rsidRPr="007D11C3">
              <w:t>Exo</w:t>
            </w:r>
          </w:p>
        </w:tc>
        <w:tc>
          <w:tcPr>
            <w:tcW w:w="7513" w:type="dxa"/>
          </w:tcPr>
          <w:p w14:paraId="7154B6CD" w14:textId="77777777" w:rsidR="007D11C3" w:rsidRPr="008F5C0E" w:rsidRDefault="007D11C3" w:rsidP="009E430B">
            <w:pPr>
              <w:spacing w:line="240" w:lineRule="auto"/>
            </w:pPr>
            <w:r w:rsidRPr="00F46A38">
              <w:t xml:space="preserve">Réseau de transport métropolitain, anciennement </w:t>
            </w:r>
            <w:r>
              <w:t>le RTM</w:t>
            </w:r>
          </w:p>
        </w:tc>
      </w:tr>
      <w:tr w:rsidR="007D11C3" w:rsidRPr="00A01956" w14:paraId="399C1B8D" w14:textId="77777777" w:rsidTr="009E430B">
        <w:trPr>
          <w:trHeight w:val="397"/>
        </w:trPr>
        <w:tc>
          <w:tcPr>
            <w:tcW w:w="2127" w:type="dxa"/>
          </w:tcPr>
          <w:p w14:paraId="45A43A4B" w14:textId="77777777" w:rsidR="007D11C3" w:rsidRPr="007D11C3" w:rsidRDefault="007D11C3" w:rsidP="009E430B">
            <w:pPr>
              <w:spacing w:line="240" w:lineRule="auto"/>
            </w:pPr>
            <w:r w:rsidRPr="007D11C3">
              <w:t>FRACA Montréal</w:t>
            </w:r>
          </w:p>
        </w:tc>
        <w:tc>
          <w:tcPr>
            <w:tcW w:w="7513" w:type="dxa"/>
          </w:tcPr>
          <w:p w14:paraId="485D2D35" w14:textId="77777777" w:rsidR="007D11C3" w:rsidRDefault="007D11C3" w:rsidP="009E430B">
            <w:pPr>
              <w:spacing w:line="240" w:lineRule="auto"/>
            </w:pPr>
            <w:r>
              <w:t>Front régional d’action communautaire autonome de Montréal</w:t>
            </w:r>
          </w:p>
        </w:tc>
      </w:tr>
      <w:tr w:rsidR="007D11C3" w:rsidRPr="00A01956" w14:paraId="5A38F8F4" w14:textId="77777777" w:rsidTr="009E430B">
        <w:trPr>
          <w:trHeight w:val="397"/>
        </w:trPr>
        <w:tc>
          <w:tcPr>
            <w:tcW w:w="2127" w:type="dxa"/>
          </w:tcPr>
          <w:p w14:paraId="34D9CD22" w14:textId="77777777" w:rsidR="007D11C3" w:rsidRPr="007D11C3" w:rsidRDefault="007D11C3" w:rsidP="009E430B">
            <w:pPr>
              <w:spacing w:line="240" w:lineRule="auto"/>
            </w:pPr>
            <w:r w:rsidRPr="007D11C3">
              <w:t>INSPQ</w:t>
            </w:r>
          </w:p>
        </w:tc>
        <w:tc>
          <w:tcPr>
            <w:tcW w:w="7513" w:type="dxa"/>
          </w:tcPr>
          <w:p w14:paraId="229F742F" w14:textId="77777777" w:rsidR="007D11C3" w:rsidRDefault="007D11C3" w:rsidP="009E430B">
            <w:pPr>
              <w:spacing w:line="240" w:lineRule="auto"/>
            </w:pPr>
            <w:r>
              <w:t>Institut national de santé publique du Québec</w:t>
            </w:r>
          </w:p>
        </w:tc>
      </w:tr>
      <w:tr w:rsidR="007D11C3" w:rsidRPr="00A01956" w14:paraId="3AA07CFB" w14:textId="77777777" w:rsidTr="009E430B">
        <w:trPr>
          <w:trHeight w:val="397"/>
        </w:trPr>
        <w:tc>
          <w:tcPr>
            <w:tcW w:w="2127" w:type="dxa"/>
          </w:tcPr>
          <w:p w14:paraId="56B3863A" w14:textId="77777777" w:rsidR="007D11C3" w:rsidRPr="007D11C3" w:rsidRDefault="007D11C3" w:rsidP="009E430B">
            <w:pPr>
              <w:spacing w:line="240" w:lineRule="auto"/>
            </w:pPr>
            <w:r w:rsidRPr="007D11C3">
              <w:t>MÉMO-QC</w:t>
            </w:r>
          </w:p>
        </w:tc>
        <w:tc>
          <w:tcPr>
            <w:tcW w:w="7513" w:type="dxa"/>
          </w:tcPr>
          <w:p w14:paraId="403133E4" w14:textId="77777777" w:rsidR="007D11C3" w:rsidRDefault="007D11C3" w:rsidP="009E430B">
            <w:pPr>
              <w:spacing w:line="240" w:lineRule="auto"/>
            </w:pPr>
            <w:r>
              <w:t>Moelle épinière et motricité Québec</w:t>
            </w:r>
          </w:p>
        </w:tc>
      </w:tr>
      <w:tr w:rsidR="007D11C3" w:rsidRPr="00A01956" w14:paraId="03F12634" w14:textId="77777777" w:rsidTr="009E430B">
        <w:trPr>
          <w:trHeight w:val="397"/>
        </w:trPr>
        <w:tc>
          <w:tcPr>
            <w:tcW w:w="2127" w:type="dxa"/>
          </w:tcPr>
          <w:p w14:paraId="39E78A24" w14:textId="77777777" w:rsidR="007D11C3" w:rsidRPr="007D11C3" w:rsidRDefault="007D11C3" w:rsidP="009E430B">
            <w:pPr>
              <w:spacing w:line="240" w:lineRule="auto"/>
            </w:pPr>
            <w:r w:rsidRPr="007D11C3">
              <w:t>MÉPACQ</w:t>
            </w:r>
          </w:p>
        </w:tc>
        <w:tc>
          <w:tcPr>
            <w:tcW w:w="7513" w:type="dxa"/>
          </w:tcPr>
          <w:p w14:paraId="02AB6292" w14:textId="77777777" w:rsidR="007D11C3" w:rsidRDefault="007D11C3" w:rsidP="009E430B">
            <w:pPr>
              <w:spacing w:line="240" w:lineRule="auto"/>
            </w:pPr>
            <w:r w:rsidRPr="00656FF3">
              <w:t>Mouvement d’éducation populaire et d’action communautaire du Québec</w:t>
            </w:r>
          </w:p>
        </w:tc>
      </w:tr>
      <w:tr w:rsidR="007D11C3" w:rsidRPr="00A01956" w14:paraId="726199F4" w14:textId="77777777" w:rsidTr="009E430B">
        <w:trPr>
          <w:trHeight w:val="397"/>
        </w:trPr>
        <w:tc>
          <w:tcPr>
            <w:tcW w:w="2127" w:type="dxa"/>
          </w:tcPr>
          <w:p w14:paraId="55533DFB" w14:textId="77777777" w:rsidR="007D11C3" w:rsidRPr="007D11C3" w:rsidRDefault="007D11C3" w:rsidP="009E430B">
            <w:pPr>
              <w:spacing w:line="240" w:lineRule="auto"/>
            </w:pPr>
            <w:r w:rsidRPr="007D11C3">
              <w:t>Mouvement PHAS</w:t>
            </w:r>
          </w:p>
        </w:tc>
        <w:tc>
          <w:tcPr>
            <w:tcW w:w="7513" w:type="dxa"/>
          </w:tcPr>
          <w:p w14:paraId="757DB3A4" w14:textId="77777777" w:rsidR="007D11C3" w:rsidRPr="008F5C0E" w:rsidRDefault="007D11C3" w:rsidP="009E430B">
            <w:pPr>
              <w:spacing w:line="240" w:lineRule="auto"/>
            </w:pPr>
            <w:r>
              <w:t>Mouvement de personnes handicapées pour l’accès aux services</w:t>
            </w:r>
          </w:p>
        </w:tc>
      </w:tr>
      <w:tr w:rsidR="007D11C3" w:rsidRPr="00A01956" w14:paraId="2194EF26" w14:textId="77777777" w:rsidTr="009E430B">
        <w:trPr>
          <w:trHeight w:val="397"/>
        </w:trPr>
        <w:tc>
          <w:tcPr>
            <w:tcW w:w="2127" w:type="dxa"/>
          </w:tcPr>
          <w:p w14:paraId="255C1DC1" w14:textId="77777777" w:rsidR="007D11C3" w:rsidRPr="007D11C3" w:rsidRDefault="007D11C3" w:rsidP="009E430B">
            <w:pPr>
              <w:spacing w:line="240" w:lineRule="auto"/>
            </w:pPr>
            <w:r w:rsidRPr="007D11C3">
              <w:t>MTPA</w:t>
            </w:r>
          </w:p>
        </w:tc>
        <w:tc>
          <w:tcPr>
            <w:tcW w:w="7513" w:type="dxa"/>
          </w:tcPr>
          <w:p w14:paraId="59EE2F2E" w14:textId="77777777" w:rsidR="007D11C3" w:rsidRPr="00C35D69" w:rsidRDefault="007D11C3" w:rsidP="009E430B">
            <w:pPr>
              <w:spacing w:line="240" w:lineRule="auto"/>
            </w:pPr>
            <w:r w:rsidRPr="008F5C0E">
              <w:t>Mouvement pour un transport public abordable</w:t>
            </w:r>
          </w:p>
        </w:tc>
      </w:tr>
      <w:tr w:rsidR="007D11C3" w:rsidRPr="00A01956" w14:paraId="2BC23B73" w14:textId="77777777" w:rsidTr="009E430B">
        <w:trPr>
          <w:trHeight w:val="397"/>
        </w:trPr>
        <w:tc>
          <w:tcPr>
            <w:tcW w:w="2127" w:type="dxa"/>
          </w:tcPr>
          <w:p w14:paraId="69A74CCF" w14:textId="77777777" w:rsidR="007D11C3" w:rsidRPr="007D11C3" w:rsidRDefault="007D11C3" w:rsidP="009E430B">
            <w:pPr>
              <w:spacing w:line="240" w:lineRule="auto"/>
            </w:pPr>
            <w:r w:rsidRPr="007D11C3">
              <w:t>MTQ</w:t>
            </w:r>
          </w:p>
        </w:tc>
        <w:tc>
          <w:tcPr>
            <w:tcW w:w="7513" w:type="dxa"/>
          </w:tcPr>
          <w:p w14:paraId="523A9064" w14:textId="77777777" w:rsidR="007D11C3" w:rsidRPr="00A7561D" w:rsidRDefault="007D11C3" w:rsidP="009E430B">
            <w:pPr>
              <w:spacing w:line="240" w:lineRule="auto"/>
            </w:pPr>
            <w:r>
              <w:t>Ministère des Transports du Québec</w:t>
            </w:r>
          </w:p>
        </w:tc>
      </w:tr>
      <w:tr w:rsidR="007D11C3" w:rsidRPr="00A01956" w14:paraId="00E38C08" w14:textId="77777777" w:rsidTr="009E430B">
        <w:trPr>
          <w:trHeight w:val="397"/>
        </w:trPr>
        <w:tc>
          <w:tcPr>
            <w:tcW w:w="2127" w:type="dxa"/>
          </w:tcPr>
          <w:p w14:paraId="556F6C90" w14:textId="77777777" w:rsidR="007D11C3" w:rsidRPr="007D11C3" w:rsidRDefault="007D11C3" w:rsidP="009E430B">
            <w:pPr>
              <w:spacing w:line="240" w:lineRule="auto"/>
            </w:pPr>
            <w:r w:rsidRPr="007D11C3">
              <w:t>OCPM</w:t>
            </w:r>
          </w:p>
        </w:tc>
        <w:tc>
          <w:tcPr>
            <w:tcW w:w="7513" w:type="dxa"/>
          </w:tcPr>
          <w:p w14:paraId="2EA4BC96" w14:textId="77777777" w:rsidR="007D11C3" w:rsidRPr="00EC34D8" w:rsidRDefault="007D11C3" w:rsidP="009E430B">
            <w:pPr>
              <w:spacing w:line="240" w:lineRule="auto"/>
            </w:pPr>
            <w:r w:rsidRPr="00A7561D">
              <w:t>Office de consultation publique de Montréal</w:t>
            </w:r>
          </w:p>
        </w:tc>
      </w:tr>
      <w:tr w:rsidR="007D11C3" w:rsidRPr="00A01956" w14:paraId="5427E9D0" w14:textId="77777777" w:rsidTr="009E430B">
        <w:trPr>
          <w:trHeight w:val="397"/>
        </w:trPr>
        <w:tc>
          <w:tcPr>
            <w:tcW w:w="2127" w:type="dxa"/>
          </w:tcPr>
          <w:p w14:paraId="347FB199" w14:textId="77777777" w:rsidR="007D11C3" w:rsidRPr="007D11C3" w:rsidRDefault="007D11C3" w:rsidP="009E430B">
            <w:pPr>
              <w:spacing w:line="240" w:lineRule="auto"/>
            </w:pPr>
            <w:r w:rsidRPr="007D11C3">
              <w:t>OPHQ</w:t>
            </w:r>
          </w:p>
        </w:tc>
        <w:tc>
          <w:tcPr>
            <w:tcW w:w="7513" w:type="dxa"/>
          </w:tcPr>
          <w:p w14:paraId="21CD183F" w14:textId="77777777" w:rsidR="007D11C3" w:rsidRPr="00EC34D8" w:rsidRDefault="007D11C3" w:rsidP="009E430B">
            <w:pPr>
              <w:spacing w:line="240" w:lineRule="auto"/>
            </w:pPr>
            <w:r>
              <w:t>Office des personnes handicapées du Québec</w:t>
            </w:r>
          </w:p>
        </w:tc>
      </w:tr>
      <w:tr w:rsidR="007D11C3" w:rsidRPr="00A01956" w14:paraId="2BC4FDE1" w14:textId="77777777" w:rsidTr="009E430B">
        <w:trPr>
          <w:trHeight w:val="397"/>
        </w:trPr>
        <w:tc>
          <w:tcPr>
            <w:tcW w:w="2127" w:type="dxa"/>
          </w:tcPr>
          <w:p w14:paraId="1A41A63F" w14:textId="77777777" w:rsidR="007D11C3" w:rsidRPr="007D11C3" w:rsidRDefault="007D11C3" w:rsidP="009E430B">
            <w:pPr>
              <w:spacing w:line="240" w:lineRule="auto"/>
            </w:pPr>
            <w:r w:rsidRPr="007D11C3">
              <w:t>OTC</w:t>
            </w:r>
          </w:p>
        </w:tc>
        <w:tc>
          <w:tcPr>
            <w:tcW w:w="7513" w:type="dxa"/>
          </w:tcPr>
          <w:p w14:paraId="63937A3A" w14:textId="77777777" w:rsidR="007D11C3" w:rsidRPr="00EC34D8" w:rsidRDefault="007D11C3" w:rsidP="009E430B">
            <w:pPr>
              <w:spacing w:line="240" w:lineRule="auto"/>
            </w:pPr>
            <w:r>
              <w:t>Office des transports du Canada</w:t>
            </w:r>
          </w:p>
        </w:tc>
      </w:tr>
      <w:tr w:rsidR="007D11C3" w:rsidRPr="00A01956" w14:paraId="28D06D5F" w14:textId="77777777" w:rsidTr="009E430B">
        <w:trPr>
          <w:trHeight w:val="397"/>
        </w:trPr>
        <w:tc>
          <w:tcPr>
            <w:tcW w:w="2127" w:type="dxa"/>
          </w:tcPr>
          <w:p w14:paraId="3F4C6F6A" w14:textId="77777777" w:rsidR="007D11C3" w:rsidRPr="007D11C3" w:rsidRDefault="007D11C3" w:rsidP="009E430B">
            <w:pPr>
              <w:spacing w:line="240" w:lineRule="auto"/>
            </w:pPr>
            <w:r w:rsidRPr="007D11C3">
              <w:t>PUM</w:t>
            </w:r>
          </w:p>
        </w:tc>
        <w:tc>
          <w:tcPr>
            <w:tcW w:w="7513" w:type="dxa"/>
          </w:tcPr>
          <w:p w14:paraId="725B04B4" w14:textId="77777777" w:rsidR="007D11C3" w:rsidRPr="00CB5AB7" w:rsidRDefault="007D11C3" w:rsidP="009E430B">
            <w:pPr>
              <w:spacing w:line="240" w:lineRule="auto"/>
            </w:pPr>
            <w:r>
              <w:t>Plan d’urbanisme et mobilité</w:t>
            </w:r>
          </w:p>
        </w:tc>
      </w:tr>
      <w:tr w:rsidR="007D11C3" w:rsidRPr="00A01956" w14:paraId="62412EF5" w14:textId="77777777" w:rsidTr="009E430B">
        <w:trPr>
          <w:trHeight w:val="397"/>
        </w:trPr>
        <w:tc>
          <w:tcPr>
            <w:tcW w:w="2127" w:type="dxa"/>
          </w:tcPr>
          <w:p w14:paraId="5F009247" w14:textId="77777777" w:rsidR="007D11C3" w:rsidRPr="007D11C3" w:rsidRDefault="007D11C3" w:rsidP="009E430B">
            <w:pPr>
              <w:spacing w:line="240" w:lineRule="auto"/>
            </w:pPr>
            <w:r w:rsidRPr="007D11C3">
              <w:t>RAAMM</w:t>
            </w:r>
          </w:p>
        </w:tc>
        <w:tc>
          <w:tcPr>
            <w:tcW w:w="7513" w:type="dxa"/>
          </w:tcPr>
          <w:p w14:paraId="33F8938C" w14:textId="77777777" w:rsidR="007D11C3" w:rsidRPr="00C35D69" w:rsidRDefault="007D11C3" w:rsidP="009E430B">
            <w:pPr>
              <w:spacing w:line="240" w:lineRule="auto"/>
            </w:pPr>
            <w:r w:rsidRPr="00CB5AB7">
              <w:t>Regroupement des aveugles et amblyopes du Montréal métropolitain</w:t>
            </w:r>
          </w:p>
        </w:tc>
      </w:tr>
      <w:tr w:rsidR="007D11C3" w:rsidRPr="00A674A9" w14:paraId="1FF2FBB4" w14:textId="77777777" w:rsidTr="009E430B">
        <w:trPr>
          <w:trHeight w:val="397"/>
        </w:trPr>
        <w:tc>
          <w:tcPr>
            <w:tcW w:w="2127" w:type="dxa"/>
          </w:tcPr>
          <w:p w14:paraId="79B369AE" w14:textId="77777777" w:rsidR="007D11C3" w:rsidRPr="007D11C3" w:rsidRDefault="007D11C3" w:rsidP="009E430B">
            <w:pPr>
              <w:spacing w:line="240" w:lineRule="auto"/>
            </w:pPr>
            <w:r w:rsidRPr="007D11C3">
              <w:t>RABQ</w:t>
            </w:r>
          </w:p>
        </w:tc>
        <w:tc>
          <w:tcPr>
            <w:tcW w:w="7513" w:type="dxa"/>
          </w:tcPr>
          <w:p w14:paraId="72EA4200" w14:textId="77777777" w:rsidR="007D11C3" w:rsidRDefault="007D11C3" w:rsidP="009E430B">
            <w:pPr>
              <w:spacing w:line="240" w:lineRule="auto"/>
            </w:pPr>
            <w:r>
              <w:t>Réseau de l’action bénévole du Québec</w:t>
            </w:r>
          </w:p>
        </w:tc>
      </w:tr>
      <w:tr w:rsidR="007D11C3" w:rsidRPr="00A674A9" w14:paraId="227D6C90" w14:textId="77777777" w:rsidTr="009E430B">
        <w:trPr>
          <w:trHeight w:val="397"/>
        </w:trPr>
        <w:tc>
          <w:tcPr>
            <w:tcW w:w="2127" w:type="dxa"/>
          </w:tcPr>
          <w:p w14:paraId="47AEEC0D" w14:textId="77777777" w:rsidR="007D11C3" w:rsidRPr="007D11C3" w:rsidRDefault="007D11C3" w:rsidP="009E430B">
            <w:pPr>
              <w:spacing w:line="240" w:lineRule="auto"/>
            </w:pPr>
            <w:r w:rsidRPr="007D11C3">
              <w:t>REM</w:t>
            </w:r>
          </w:p>
        </w:tc>
        <w:tc>
          <w:tcPr>
            <w:tcW w:w="7513" w:type="dxa"/>
          </w:tcPr>
          <w:p w14:paraId="1CA28963" w14:textId="77777777" w:rsidR="007D11C3" w:rsidRDefault="007D11C3" w:rsidP="009E430B">
            <w:pPr>
              <w:spacing w:line="240" w:lineRule="auto"/>
            </w:pPr>
            <w:r>
              <w:t>Réseau express métropolitain</w:t>
            </w:r>
          </w:p>
        </w:tc>
      </w:tr>
      <w:tr w:rsidR="007D11C3" w:rsidRPr="00FF02E1" w14:paraId="08E0FD53" w14:textId="77777777" w:rsidTr="009E430B">
        <w:trPr>
          <w:trHeight w:val="397"/>
        </w:trPr>
        <w:tc>
          <w:tcPr>
            <w:tcW w:w="2127" w:type="dxa"/>
          </w:tcPr>
          <w:p w14:paraId="40BAA2BC" w14:textId="77777777" w:rsidR="007D11C3" w:rsidRPr="007D11C3" w:rsidRDefault="007D11C3" w:rsidP="009E430B">
            <w:pPr>
              <w:spacing w:line="240" w:lineRule="auto"/>
            </w:pPr>
            <w:r w:rsidRPr="007D11C3">
              <w:t>REV</w:t>
            </w:r>
          </w:p>
        </w:tc>
        <w:tc>
          <w:tcPr>
            <w:tcW w:w="7513" w:type="dxa"/>
          </w:tcPr>
          <w:p w14:paraId="5301D8A4" w14:textId="77777777" w:rsidR="007D11C3" w:rsidRDefault="007D11C3" w:rsidP="009E430B">
            <w:pPr>
              <w:spacing w:line="240" w:lineRule="auto"/>
            </w:pPr>
            <w:r>
              <w:t>Réseau express vélo</w:t>
            </w:r>
          </w:p>
        </w:tc>
      </w:tr>
      <w:tr w:rsidR="007D11C3" w:rsidRPr="00A01956" w14:paraId="6D163F5F" w14:textId="77777777" w:rsidTr="009E430B">
        <w:trPr>
          <w:trHeight w:val="397"/>
        </w:trPr>
        <w:tc>
          <w:tcPr>
            <w:tcW w:w="2127" w:type="dxa"/>
          </w:tcPr>
          <w:p w14:paraId="3A63024A" w14:textId="77777777" w:rsidR="007D11C3" w:rsidRPr="007D11C3" w:rsidRDefault="007D11C3" w:rsidP="009E430B">
            <w:pPr>
              <w:spacing w:line="240" w:lineRule="auto"/>
            </w:pPr>
            <w:r w:rsidRPr="007D11C3">
              <w:t>RIOCM</w:t>
            </w:r>
          </w:p>
        </w:tc>
        <w:tc>
          <w:tcPr>
            <w:tcW w:w="7513" w:type="dxa"/>
          </w:tcPr>
          <w:p w14:paraId="035BA003" w14:textId="77777777" w:rsidR="007D11C3" w:rsidRDefault="007D11C3" w:rsidP="009E430B">
            <w:pPr>
              <w:spacing w:line="240" w:lineRule="auto"/>
              <w:rPr>
                <w:rFonts w:cstheme="minorHAnsi"/>
              </w:rPr>
            </w:pPr>
            <w:r>
              <w:t>Regroupement intersectoriel des organismes communautaires de Montréal</w:t>
            </w:r>
          </w:p>
        </w:tc>
      </w:tr>
      <w:tr w:rsidR="007D11C3" w:rsidRPr="00A01956" w14:paraId="17A890B6" w14:textId="77777777" w:rsidTr="009E430B">
        <w:trPr>
          <w:trHeight w:val="397"/>
        </w:trPr>
        <w:tc>
          <w:tcPr>
            <w:tcW w:w="2127" w:type="dxa"/>
          </w:tcPr>
          <w:p w14:paraId="098A06C4" w14:textId="77777777" w:rsidR="007D11C3" w:rsidRPr="007D11C3" w:rsidRDefault="007D11C3" w:rsidP="009E430B">
            <w:pPr>
              <w:spacing w:line="240" w:lineRule="auto"/>
            </w:pPr>
            <w:r w:rsidRPr="007D11C3">
              <w:t>RODCD</w:t>
            </w:r>
          </w:p>
        </w:tc>
        <w:tc>
          <w:tcPr>
            <w:tcW w:w="7513" w:type="dxa"/>
          </w:tcPr>
          <w:p w14:paraId="0F324C5F" w14:textId="77777777" w:rsidR="007D11C3" w:rsidRPr="00C35D69" w:rsidRDefault="007D11C3" w:rsidP="009E430B">
            <w:pPr>
              <w:spacing w:line="240" w:lineRule="auto"/>
            </w:pPr>
            <w:r>
              <w:t>Regroupement des organismes en défense collective des droits</w:t>
            </w:r>
          </w:p>
        </w:tc>
      </w:tr>
      <w:tr w:rsidR="007D11C3" w:rsidRPr="00A01956" w14:paraId="07245C52" w14:textId="77777777" w:rsidTr="009E430B">
        <w:trPr>
          <w:trHeight w:val="397"/>
        </w:trPr>
        <w:tc>
          <w:tcPr>
            <w:tcW w:w="2127" w:type="dxa"/>
          </w:tcPr>
          <w:p w14:paraId="38C4526F" w14:textId="77777777" w:rsidR="007D11C3" w:rsidRPr="007D11C3" w:rsidRDefault="007D11C3" w:rsidP="009E430B">
            <w:pPr>
              <w:spacing w:line="240" w:lineRule="auto"/>
            </w:pPr>
            <w:r w:rsidRPr="007D11C3">
              <w:t>RTL</w:t>
            </w:r>
          </w:p>
        </w:tc>
        <w:tc>
          <w:tcPr>
            <w:tcW w:w="7513" w:type="dxa"/>
          </w:tcPr>
          <w:p w14:paraId="5E9B4EA1" w14:textId="77777777" w:rsidR="007D11C3" w:rsidRDefault="007D11C3" w:rsidP="009E430B">
            <w:pPr>
              <w:spacing w:line="240" w:lineRule="auto"/>
            </w:pPr>
            <w:r>
              <w:t>Réseau de transport de Longueuil</w:t>
            </w:r>
          </w:p>
        </w:tc>
      </w:tr>
      <w:tr w:rsidR="007D11C3" w:rsidRPr="00A01956" w14:paraId="0D928DB0" w14:textId="77777777" w:rsidTr="009E430B">
        <w:trPr>
          <w:trHeight w:val="397"/>
        </w:trPr>
        <w:tc>
          <w:tcPr>
            <w:tcW w:w="2127" w:type="dxa"/>
          </w:tcPr>
          <w:p w14:paraId="18F6637F" w14:textId="77777777" w:rsidR="007D11C3" w:rsidRPr="007D11C3" w:rsidRDefault="007D11C3" w:rsidP="009E430B">
            <w:pPr>
              <w:spacing w:line="240" w:lineRule="auto"/>
            </w:pPr>
            <w:r w:rsidRPr="007D11C3">
              <w:t>RUTA Montréal</w:t>
            </w:r>
          </w:p>
        </w:tc>
        <w:tc>
          <w:tcPr>
            <w:tcW w:w="7513" w:type="dxa"/>
          </w:tcPr>
          <w:p w14:paraId="3F53D155" w14:textId="77777777" w:rsidR="007D11C3" w:rsidRDefault="007D11C3" w:rsidP="009E430B">
            <w:pPr>
              <w:spacing w:line="240" w:lineRule="auto"/>
            </w:pPr>
            <w:r>
              <w:t>Regroupement des usagers du transport adapté et accessible de l’île de Montréal</w:t>
            </w:r>
          </w:p>
        </w:tc>
      </w:tr>
      <w:tr w:rsidR="007D11C3" w:rsidRPr="00A01956" w14:paraId="783F3929" w14:textId="77777777" w:rsidTr="009E430B">
        <w:trPr>
          <w:trHeight w:val="397"/>
        </w:trPr>
        <w:tc>
          <w:tcPr>
            <w:tcW w:w="2127" w:type="dxa"/>
          </w:tcPr>
          <w:p w14:paraId="4A524A51" w14:textId="77777777" w:rsidR="007D11C3" w:rsidRPr="007D11C3" w:rsidRDefault="007D11C3" w:rsidP="009E430B">
            <w:pPr>
              <w:spacing w:line="240" w:lineRule="auto"/>
            </w:pPr>
            <w:r w:rsidRPr="007D11C3">
              <w:t>SIRTA</w:t>
            </w:r>
          </w:p>
        </w:tc>
        <w:tc>
          <w:tcPr>
            <w:tcW w:w="7513" w:type="dxa"/>
          </w:tcPr>
          <w:p w14:paraId="51F9D3CD" w14:textId="77777777" w:rsidR="007D11C3" w:rsidRDefault="007D11C3" w:rsidP="009E430B">
            <w:pPr>
              <w:spacing w:line="240" w:lineRule="auto"/>
            </w:pPr>
            <w:r>
              <w:t>Système informatisé de réservation du transport adapté</w:t>
            </w:r>
          </w:p>
        </w:tc>
      </w:tr>
      <w:tr w:rsidR="007D11C3" w:rsidRPr="00A01956" w14:paraId="0A8739C3" w14:textId="77777777" w:rsidTr="009E430B">
        <w:trPr>
          <w:trHeight w:val="397"/>
        </w:trPr>
        <w:tc>
          <w:tcPr>
            <w:tcW w:w="2127" w:type="dxa"/>
          </w:tcPr>
          <w:p w14:paraId="2C80C3FF" w14:textId="77777777" w:rsidR="007D11C3" w:rsidRPr="007D11C3" w:rsidRDefault="007D11C3" w:rsidP="009E430B">
            <w:pPr>
              <w:spacing w:line="240" w:lineRule="auto"/>
            </w:pPr>
            <w:r w:rsidRPr="007D11C3">
              <w:t>SPVM</w:t>
            </w:r>
          </w:p>
        </w:tc>
        <w:tc>
          <w:tcPr>
            <w:tcW w:w="7513" w:type="dxa"/>
          </w:tcPr>
          <w:p w14:paraId="62EBC8E7" w14:textId="77777777" w:rsidR="007D11C3" w:rsidRPr="00C35D69" w:rsidRDefault="007D11C3" w:rsidP="009E430B">
            <w:pPr>
              <w:spacing w:line="240" w:lineRule="auto"/>
            </w:pPr>
            <w:r>
              <w:t>Service de police de la Ville de Montréal</w:t>
            </w:r>
          </w:p>
        </w:tc>
      </w:tr>
      <w:tr w:rsidR="007D11C3" w:rsidRPr="00A01956" w14:paraId="58F720C0" w14:textId="77777777" w:rsidTr="009E430B">
        <w:trPr>
          <w:trHeight w:val="397"/>
        </w:trPr>
        <w:tc>
          <w:tcPr>
            <w:tcW w:w="2127" w:type="dxa"/>
          </w:tcPr>
          <w:p w14:paraId="00BF9A47" w14:textId="77777777" w:rsidR="007D11C3" w:rsidRPr="007D11C3" w:rsidRDefault="007D11C3" w:rsidP="009E430B">
            <w:pPr>
              <w:spacing w:line="240" w:lineRule="auto"/>
            </w:pPr>
            <w:r w:rsidRPr="007D11C3">
              <w:t>STL</w:t>
            </w:r>
          </w:p>
        </w:tc>
        <w:tc>
          <w:tcPr>
            <w:tcW w:w="7513" w:type="dxa"/>
          </w:tcPr>
          <w:p w14:paraId="518E3E41" w14:textId="77777777" w:rsidR="007D11C3" w:rsidRPr="00C35D69" w:rsidRDefault="007D11C3" w:rsidP="009E430B">
            <w:pPr>
              <w:spacing w:line="240" w:lineRule="auto"/>
            </w:pPr>
            <w:r>
              <w:t>Société de transport de Laval</w:t>
            </w:r>
          </w:p>
        </w:tc>
      </w:tr>
      <w:tr w:rsidR="007D11C3" w:rsidRPr="00A01956" w14:paraId="51D2810F" w14:textId="77777777" w:rsidTr="009E430B">
        <w:trPr>
          <w:trHeight w:val="397"/>
        </w:trPr>
        <w:tc>
          <w:tcPr>
            <w:tcW w:w="2127" w:type="dxa"/>
          </w:tcPr>
          <w:p w14:paraId="1BB04297" w14:textId="77777777" w:rsidR="007D11C3" w:rsidRPr="007D11C3" w:rsidRDefault="007D11C3" w:rsidP="009E430B">
            <w:pPr>
              <w:spacing w:line="240" w:lineRule="auto"/>
            </w:pPr>
            <w:r w:rsidRPr="007D11C3">
              <w:lastRenderedPageBreak/>
              <w:t>STM</w:t>
            </w:r>
          </w:p>
        </w:tc>
        <w:tc>
          <w:tcPr>
            <w:tcW w:w="7513" w:type="dxa"/>
          </w:tcPr>
          <w:p w14:paraId="53F7505A" w14:textId="77777777" w:rsidR="007D11C3" w:rsidRPr="00C35D69" w:rsidRDefault="007D11C3" w:rsidP="009E430B">
            <w:pPr>
              <w:spacing w:line="240" w:lineRule="auto"/>
            </w:pPr>
            <w:r w:rsidRPr="00C35D69">
              <w:t>Société de transport de Montréal</w:t>
            </w:r>
          </w:p>
        </w:tc>
      </w:tr>
      <w:tr w:rsidR="007D11C3" w:rsidRPr="00A01956" w14:paraId="4DD62C0E" w14:textId="77777777" w:rsidTr="009E430B">
        <w:trPr>
          <w:trHeight w:val="397"/>
        </w:trPr>
        <w:tc>
          <w:tcPr>
            <w:tcW w:w="2127" w:type="dxa"/>
          </w:tcPr>
          <w:p w14:paraId="13ADF9AA" w14:textId="77777777" w:rsidR="007D11C3" w:rsidRPr="007D11C3" w:rsidRDefault="007D11C3" w:rsidP="009E430B">
            <w:pPr>
              <w:spacing w:line="240" w:lineRule="auto"/>
            </w:pPr>
            <w:r w:rsidRPr="007D11C3">
              <w:t>TA</w:t>
            </w:r>
          </w:p>
        </w:tc>
        <w:tc>
          <w:tcPr>
            <w:tcW w:w="7513" w:type="dxa"/>
          </w:tcPr>
          <w:p w14:paraId="144FA0BD" w14:textId="77777777" w:rsidR="007D11C3" w:rsidRPr="00C35D69" w:rsidRDefault="007D11C3" w:rsidP="009E430B">
            <w:pPr>
              <w:spacing w:line="240" w:lineRule="auto"/>
            </w:pPr>
            <w:r>
              <w:t>Transport adapté</w:t>
            </w:r>
          </w:p>
        </w:tc>
      </w:tr>
      <w:tr w:rsidR="007D11C3" w:rsidRPr="00A01956" w14:paraId="408D124D" w14:textId="77777777" w:rsidTr="009E430B">
        <w:trPr>
          <w:trHeight w:val="397"/>
        </w:trPr>
        <w:tc>
          <w:tcPr>
            <w:tcW w:w="2127" w:type="dxa"/>
          </w:tcPr>
          <w:p w14:paraId="2C64F42C" w14:textId="77777777" w:rsidR="007D11C3" w:rsidRPr="007D11C3" w:rsidRDefault="007D11C3" w:rsidP="009E430B">
            <w:pPr>
              <w:spacing w:line="240" w:lineRule="auto"/>
            </w:pPr>
            <w:r w:rsidRPr="007D11C3">
              <w:t>Table transport</w:t>
            </w:r>
          </w:p>
        </w:tc>
        <w:tc>
          <w:tcPr>
            <w:tcW w:w="7513" w:type="dxa"/>
          </w:tcPr>
          <w:p w14:paraId="37F802B8" w14:textId="77777777" w:rsidR="007D11C3" w:rsidRPr="00C35D69" w:rsidRDefault="007D11C3" w:rsidP="009E430B">
            <w:pPr>
              <w:spacing w:line="240" w:lineRule="auto"/>
            </w:pPr>
            <w:r w:rsidRPr="00C35D69">
              <w:t xml:space="preserve">Table de concertation sur l’accessibilité universelle des transports collectifs </w:t>
            </w:r>
            <w:r>
              <w:t>de l’île de</w:t>
            </w:r>
            <w:r w:rsidRPr="00C35D69">
              <w:t xml:space="preserve"> Montréal</w:t>
            </w:r>
          </w:p>
        </w:tc>
      </w:tr>
      <w:tr w:rsidR="007D11C3" w:rsidRPr="00A01956" w14:paraId="744F7DF0" w14:textId="77777777" w:rsidTr="009E430B">
        <w:trPr>
          <w:trHeight w:val="397"/>
        </w:trPr>
        <w:tc>
          <w:tcPr>
            <w:tcW w:w="2127" w:type="dxa"/>
          </w:tcPr>
          <w:p w14:paraId="7F03FC6B" w14:textId="77777777" w:rsidR="007D11C3" w:rsidRPr="007D11C3" w:rsidRDefault="007D11C3" w:rsidP="009E430B">
            <w:pPr>
              <w:spacing w:line="240" w:lineRule="auto"/>
            </w:pPr>
            <w:r w:rsidRPr="007D11C3">
              <w:t>TCAÎM</w:t>
            </w:r>
          </w:p>
        </w:tc>
        <w:tc>
          <w:tcPr>
            <w:tcW w:w="7513" w:type="dxa"/>
          </w:tcPr>
          <w:p w14:paraId="56F79D04" w14:textId="77777777" w:rsidR="007D11C3" w:rsidRPr="00316270" w:rsidRDefault="007D11C3" w:rsidP="009E430B">
            <w:pPr>
              <w:spacing w:line="240" w:lineRule="auto"/>
            </w:pPr>
            <w:r>
              <w:t>Table de concertation des aînés de l’île de Montréal</w:t>
            </w:r>
          </w:p>
        </w:tc>
      </w:tr>
      <w:tr w:rsidR="007D11C3" w:rsidRPr="00A01956" w14:paraId="73352586" w14:textId="77777777" w:rsidTr="009E430B">
        <w:trPr>
          <w:trHeight w:val="397"/>
        </w:trPr>
        <w:tc>
          <w:tcPr>
            <w:tcW w:w="2127" w:type="dxa"/>
          </w:tcPr>
          <w:p w14:paraId="289F5813" w14:textId="77777777" w:rsidR="007D11C3" w:rsidRPr="007D11C3" w:rsidRDefault="007D11C3" w:rsidP="009E430B">
            <w:pPr>
              <w:spacing w:line="240" w:lineRule="auto"/>
            </w:pPr>
            <w:r w:rsidRPr="007D11C3">
              <w:t>TR</w:t>
            </w:r>
          </w:p>
        </w:tc>
        <w:tc>
          <w:tcPr>
            <w:tcW w:w="7513" w:type="dxa"/>
          </w:tcPr>
          <w:p w14:paraId="04029C5C" w14:textId="77777777" w:rsidR="007D11C3" w:rsidRPr="00316270" w:rsidRDefault="007D11C3" w:rsidP="009E430B">
            <w:pPr>
              <w:spacing w:line="240" w:lineRule="auto"/>
            </w:pPr>
            <w:r>
              <w:t>Transport régulier</w:t>
            </w:r>
          </w:p>
        </w:tc>
      </w:tr>
      <w:tr w:rsidR="007D11C3" w:rsidRPr="00A01956" w14:paraId="07557ED8" w14:textId="77777777" w:rsidTr="009E430B">
        <w:trPr>
          <w:trHeight w:val="397"/>
        </w:trPr>
        <w:tc>
          <w:tcPr>
            <w:tcW w:w="2127" w:type="dxa"/>
          </w:tcPr>
          <w:p w14:paraId="58ED770C" w14:textId="77777777" w:rsidR="007D11C3" w:rsidRPr="007D11C3" w:rsidRDefault="007D11C3" w:rsidP="009E430B">
            <w:pPr>
              <w:spacing w:line="240" w:lineRule="auto"/>
            </w:pPr>
            <w:r w:rsidRPr="007D11C3">
              <w:t>TROVEP</w:t>
            </w:r>
          </w:p>
        </w:tc>
        <w:tc>
          <w:tcPr>
            <w:tcW w:w="7513" w:type="dxa"/>
          </w:tcPr>
          <w:p w14:paraId="28FCDA75" w14:textId="77777777" w:rsidR="007D11C3" w:rsidRPr="00C35D69" w:rsidRDefault="007D11C3" w:rsidP="009E430B">
            <w:pPr>
              <w:spacing w:line="240" w:lineRule="auto"/>
            </w:pPr>
            <w:r w:rsidRPr="00316270">
              <w:t>Table régionale des organismes volontaires d'éducation populaire</w:t>
            </w:r>
          </w:p>
        </w:tc>
      </w:tr>
      <w:tr w:rsidR="007D11C3" w:rsidRPr="00A01956" w14:paraId="08B7F747" w14:textId="77777777" w:rsidTr="009E430B">
        <w:trPr>
          <w:trHeight w:val="397"/>
        </w:trPr>
        <w:tc>
          <w:tcPr>
            <w:tcW w:w="2127" w:type="dxa"/>
          </w:tcPr>
          <w:p w14:paraId="75EFCAC1" w14:textId="77777777" w:rsidR="007D11C3" w:rsidRPr="007D11C3" w:rsidRDefault="007D11C3" w:rsidP="009E430B">
            <w:pPr>
              <w:spacing w:line="240" w:lineRule="auto"/>
            </w:pPr>
            <w:r w:rsidRPr="007D11C3">
              <w:t>VAS</w:t>
            </w:r>
          </w:p>
        </w:tc>
        <w:tc>
          <w:tcPr>
            <w:tcW w:w="7513" w:type="dxa"/>
          </w:tcPr>
          <w:p w14:paraId="0B42475A" w14:textId="77777777" w:rsidR="007D11C3" w:rsidRPr="00316270" w:rsidRDefault="007D11C3" w:rsidP="009E430B">
            <w:pPr>
              <w:spacing w:line="240" w:lineRule="auto"/>
            </w:pPr>
            <w:r>
              <w:t>Voies actives sécuritaires</w:t>
            </w:r>
          </w:p>
        </w:tc>
      </w:tr>
    </w:tbl>
    <w:p w14:paraId="2B8E588C" w14:textId="77777777" w:rsidR="007D11C3" w:rsidRPr="007D11C3" w:rsidRDefault="007D11C3" w:rsidP="007D11C3"/>
    <w:p w14:paraId="7E9242F3" w14:textId="1D9B8F88" w:rsidR="006D490F" w:rsidRDefault="006D490F" w:rsidP="00AF3C9B">
      <w:pPr>
        <w:sectPr w:rsidR="006D490F" w:rsidSect="00775288">
          <w:pgSz w:w="12240" w:h="15840"/>
          <w:pgMar w:top="1418" w:right="1418" w:bottom="1418" w:left="1418" w:header="510" w:footer="510" w:gutter="0"/>
          <w:cols w:space="720"/>
          <w:docGrid w:linePitch="360"/>
        </w:sectPr>
      </w:pPr>
    </w:p>
    <w:p w14:paraId="4C1F714B" w14:textId="2D7391DF" w:rsidR="00E60120" w:rsidRDefault="00A427E9" w:rsidP="00AF3C9B">
      <w:pPr>
        <w:pStyle w:val="Titre1"/>
      </w:pPr>
      <w:bookmarkStart w:id="2" w:name="_Toc72406673"/>
      <w:r>
        <w:lastRenderedPageBreak/>
        <w:t>Mot des membres du conseil d’administration et de l</w:t>
      </w:r>
      <w:r w:rsidR="00F767E2">
        <w:t>a direction</w:t>
      </w:r>
      <w:bookmarkEnd w:id="2"/>
    </w:p>
    <w:p w14:paraId="052BE7F1" w14:textId="77777777" w:rsidR="00EB597C" w:rsidRPr="00EB597C" w:rsidRDefault="00EB597C" w:rsidP="00EB597C">
      <w:r w:rsidRPr="00EB597C">
        <w:t>Bonjour à tous et à toutes,</w:t>
      </w:r>
    </w:p>
    <w:p w14:paraId="4CC71B84" w14:textId="0680C388" w:rsidR="009311D0" w:rsidRDefault="00EB597C" w:rsidP="00EB597C">
      <w:r w:rsidRPr="00EB597C">
        <w:t xml:space="preserve">Au nom des membres du conseil d’administration ainsi que du personnel du RUTA Montréal, nous tenons à vous remercier pour votre implication </w:t>
      </w:r>
      <w:r w:rsidR="000C7740">
        <w:t xml:space="preserve">soutenue qui nous a permis </w:t>
      </w:r>
      <w:r w:rsidR="00891B63">
        <w:t>de surmonter les</w:t>
      </w:r>
      <w:r w:rsidRPr="00EB597C">
        <w:t xml:space="preserve"> différents défis entourant l’accessibilité universelle des transports collectifs montréalais</w:t>
      </w:r>
      <w:r w:rsidR="00B13BDF" w:rsidRPr="00B13BDF">
        <w:t xml:space="preserve"> </w:t>
      </w:r>
      <w:r w:rsidR="00B13BDF">
        <w:t>tout au long de cette année tumultueuse</w:t>
      </w:r>
      <w:r w:rsidR="00891B63">
        <w:t>.</w:t>
      </w:r>
      <w:r w:rsidR="00015273" w:rsidRPr="00015273">
        <w:t xml:space="preserve"> </w:t>
      </w:r>
      <w:r w:rsidR="00015273">
        <w:t>Votre engagement, malgré le contexte sanitaire, a insufflé l’énergie nécessaire au RUTA Montréal pour qu</w:t>
      </w:r>
      <w:r w:rsidR="000C7740">
        <w:t>’il continue</w:t>
      </w:r>
      <w:r w:rsidR="00015273">
        <w:t xml:space="preserve"> de porter des revendications fortes.</w:t>
      </w:r>
    </w:p>
    <w:p w14:paraId="51E44DD6" w14:textId="1C9512A4" w:rsidR="00EB597C" w:rsidRPr="00EB597C" w:rsidRDefault="00EB597C" w:rsidP="00EB597C">
      <w:r w:rsidRPr="00EB597C">
        <w:t>Vous n’êtes pas sans savoir que la crise engendrée par la pandémie de la COVID-19 nous a forcé</w:t>
      </w:r>
      <w:r w:rsidR="00891B63">
        <w:t>∙es</w:t>
      </w:r>
      <w:r w:rsidRPr="00EB597C">
        <w:t xml:space="preserve"> à repenser nos façons de faire. </w:t>
      </w:r>
      <w:r w:rsidR="00015273">
        <w:t>Dès le mois de mars 2020,</w:t>
      </w:r>
      <w:r w:rsidRPr="00EB597C">
        <w:t xml:space="preserve"> le conseil d’administration a tout mis en œuvre pour </w:t>
      </w:r>
      <w:r w:rsidR="000C7740">
        <w:t xml:space="preserve">outiller le personnel afin qu’il puisse répondre adéquatement aux </w:t>
      </w:r>
      <w:r w:rsidRPr="00EB597C">
        <w:t>préoccupations</w:t>
      </w:r>
      <w:r w:rsidR="000C7740">
        <w:t xml:space="preserve"> des membres</w:t>
      </w:r>
      <w:r w:rsidRPr="00EB597C">
        <w:t>. En revanche, l’équipe de travail n’a pas ménagé ses efforts pour s’adapter à la nouvelle réalité.</w:t>
      </w:r>
      <w:r w:rsidR="00891B63">
        <w:t xml:space="preserve"> </w:t>
      </w:r>
      <w:r w:rsidR="009311D0">
        <w:t>À</w:t>
      </w:r>
      <w:r w:rsidRPr="00EB597C">
        <w:t xml:space="preserve"> la lecture de ce rapport d</w:t>
      </w:r>
      <w:r w:rsidR="00891B63">
        <w:t xml:space="preserve">’activités, </w:t>
      </w:r>
      <w:r w:rsidR="009311D0">
        <w:t xml:space="preserve">vous constaterez que </w:t>
      </w:r>
      <w:r w:rsidR="00891B63">
        <w:t>le RUTA Montréal a s</w:t>
      </w:r>
      <w:r w:rsidRPr="00EB597C">
        <w:t xml:space="preserve">u maintenir sa proactivité </w:t>
      </w:r>
      <w:r w:rsidR="00BE674F">
        <w:t>pour défendre vos droits, et ce</w:t>
      </w:r>
      <w:r w:rsidRPr="00EB597C">
        <w:t xml:space="preserve"> sur tous les fronts. </w:t>
      </w:r>
    </w:p>
    <w:p w14:paraId="725BAF31" w14:textId="7B402C03" w:rsidR="00EB597C" w:rsidRPr="00EB597C" w:rsidRDefault="00EB597C" w:rsidP="00EB597C">
      <w:r w:rsidRPr="00EB597C">
        <w:t>Les défis futurs ne manq</w:t>
      </w:r>
      <w:r w:rsidR="00BE674F">
        <w:t>ueront pas. Le climat politique et économique secoué par la pandémie</w:t>
      </w:r>
      <w:r w:rsidRPr="00EB597C">
        <w:t xml:space="preserve"> </w:t>
      </w:r>
      <w:r w:rsidR="00BE674F">
        <w:t>aura inévitablement</w:t>
      </w:r>
      <w:r w:rsidRPr="00EB597C">
        <w:t xml:space="preserve"> des répercussions sur l’accessibilité universelle des transports collectifs montréalais. Il faudra donc redoubler d’ardeur dans la poursuite de nos actions pour ne pas perdre les acquis pour lesquels nous nous sommes battu</w:t>
      </w:r>
      <w:r w:rsidR="00015273">
        <w:t>∙es</w:t>
      </w:r>
      <w:r w:rsidR="00B13BDF">
        <w:t>,</w:t>
      </w:r>
      <w:r w:rsidRPr="00EB597C">
        <w:t xml:space="preserve"> tout en maintenant nos revendications </w:t>
      </w:r>
      <w:r w:rsidR="00BE674F">
        <w:t>actuelles</w:t>
      </w:r>
      <w:r>
        <w:t>.</w:t>
      </w:r>
      <w:r w:rsidR="009311D0" w:rsidRPr="009311D0">
        <w:t xml:space="preserve"> </w:t>
      </w:r>
      <w:r w:rsidR="009311D0" w:rsidRPr="00EB597C">
        <w:t>Il ne faut jamais perdre de vue que le transport collectif est essentiel à la participation sociale</w:t>
      </w:r>
      <w:r w:rsidR="003B0B7C">
        <w:t xml:space="preserve"> de la population; p</w:t>
      </w:r>
      <w:r w:rsidR="009311D0" w:rsidRPr="00EB597C">
        <w:t xml:space="preserve">our les personnes </w:t>
      </w:r>
      <w:r w:rsidR="00983FFE">
        <w:t>ayant des limitations fonctionnelles</w:t>
      </w:r>
      <w:r w:rsidR="009311D0" w:rsidRPr="00EB597C">
        <w:t>, chaque obstacle à l’utilisation de celui-ci est une entrave à ses droits et à l’exercice d’une citoyenneté active</w:t>
      </w:r>
      <w:r w:rsidR="009311D0">
        <w:t>.</w:t>
      </w:r>
    </w:p>
    <w:p w14:paraId="425CF1E6" w14:textId="0AFE7F7D" w:rsidR="00EB597C" w:rsidRPr="00EB597C" w:rsidRDefault="00EB597C" w:rsidP="00EB597C">
      <w:r w:rsidRPr="00EB597C">
        <w:t>En terminant, nous tenons à remercier nos bailleurs de fonds qui nous permett</w:t>
      </w:r>
      <w:r w:rsidR="000D2136">
        <w:t>ent de réaliser notre mission, ainsi que</w:t>
      </w:r>
      <w:r w:rsidRPr="00EB597C">
        <w:t xml:space="preserve"> tous les bénévoles pour leur </w:t>
      </w:r>
      <w:r w:rsidR="000D2136">
        <w:t>travail</w:t>
      </w:r>
      <w:r w:rsidRPr="00EB597C">
        <w:t xml:space="preserve"> </w:t>
      </w:r>
      <w:r w:rsidR="000D2136">
        <w:t xml:space="preserve">assidu </w:t>
      </w:r>
      <w:r w:rsidRPr="00EB597C">
        <w:t>dans l’ensemble des dossiers portés par le RUTA Montréal.</w:t>
      </w:r>
    </w:p>
    <w:p w14:paraId="18B5455A" w14:textId="2E23C306" w:rsidR="00D66771" w:rsidRDefault="00EB597C" w:rsidP="00EB597C">
      <w:pPr>
        <w:spacing w:after="360"/>
      </w:pPr>
      <w:r w:rsidRPr="00EB597C">
        <w:t>Bonne lecture et sachez que nous sommes heu</w:t>
      </w:r>
      <w:r>
        <w:t>reux de vous compter parmi nous</w:t>
      </w:r>
      <w:r w:rsidR="001A3649" w:rsidRPr="006F2D52">
        <w:t>.</w:t>
      </w:r>
    </w:p>
    <w:p w14:paraId="163556EC" w14:textId="72DCCD4C" w:rsidR="00A722EA" w:rsidRPr="006F2D52" w:rsidRDefault="00A722EA" w:rsidP="00EB597C">
      <w:pPr>
        <w:spacing w:after="360"/>
      </w:pPr>
      <w:r w:rsidRPr="006F2D52">
        <w:rPr>
          <w:noProof/>
          <w:lang w:val="en-US"/>
        </w:rPr>
        <w:drawing>
          <wp:anchor distT="0" distB="0" distL="114300" distR="114300" simplePos="0" relativeHeight="251654144" behindDoc="1" locked="0" layoutInCell="1" allowOverlap="1" wp14:anchorId="1A598B1D" wp14:editId="49063624">
            <wp:simplePos x="0" y="0"/>
            <wp:positionH relativeFrom="column">
              <wp:posOffset>3235325</wp:posOffset>
            </wp:positionH>
            <wp:positionV relativeFrom="page">
              <wp:posOffset>8117840</wp:posOffset>
            </wp:positionV>
            <wp:extent cx="1826895" cy="609600"/>
            <wp:effectExtent l="0" t="0" r="1905" b="0"/>
            <wp:wrapNone/>
            <wp:docPr id="8" name="Imag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6.50\Partage\Logistique de bureau\Signatures\Singature Serge Poul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89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A1B37" w14:textId="0592FC11" w:rsidR="001A3649" w:rsidRPr="006F2D52" w:rsidRDefault="00A722EA" w:rsidP="00A722EA">
      <w:pPr>
        <w:tabs>
          <w:tab w:val="left" w:pos="6110"/>
        </w:tabs>
        <w:rPr>
          <w:noProof/>
        </w:rPr>
      </w:pPr>
      <w:r w:rsidRPr="006F2D52">
        <w:rPr>
          <w:noProof/>
          <w:lang w:val="en-US"/>
        </w:rPr>
        <w:drawing>
          <wp:anchor distT="0" distB="0" distL="114300" distR="114300" simplePos="0" relativeHeight="251655168" behindDoc="0" locked="0" layoutInCell="1" allowOverlap="0" wp14:anchorId="2D7FB0E7" wp14:editId="396450CB">
            <wp:simplePos x="0" y="0"/>
            <wp:positionH relativeFrom="margin">
              <wp:align>left</wp:align>
            </wp:positionH>
            <wp:positionV relativeFrom="page">
              <wp:posOffset>8281670</wp:posOffset>
            </wp:positionV>
            <wp:extent cx="1657985" cy="422275"/>
            <wp:effectExtent l="0" t="0" r="0" b="0"/>
            <wp:wrapNone/>
            <wp:docPr id="7" name="Imag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50\Partage\Logistique de bureau\Signatures\signature_andré_Lavallé.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98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F9F" w:rsidRPr="006F2D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D2F9F" w:rsidRPr="006F2D52">
        <w:rPr>
          <w:noProof/>
        </w:rPr>
        <w:t xml:space="preserve">                                   </w:t>
      </w:r>
      <w:r w:rsidR="00757AE6" w:rsidRPr="006F2D52">
        <w:rPr>
          <w:noProof/>
        </w:rPr>
        <w:t xml:space="preserve">      </w:t>
      </w:r>
      <w:r w:rsidR="000D2F9F" w:rsidRPr="006F2D52">
        <w:rPr>
          <w:noProof/>
        </w:rPr>
        <w:t xml:space="preserve">        </w:t>
      </w:r>
      <w:r>
        <w:rPr>
          <w:noProof/>
        </w:rPr>
        <w:tab/>
      </w:r>
    </w:p>
    <w:p w14:paraId="5F501FC1" w14:textId="4948067D" w:rsidR="00B13BDF" w:rsidRDefault="00B13BDF" w:rsidP="004227BA">
      <w:pPr>
        <w:tabs>
          <w:tab w:val="left" w:pos="5245"/>
        </w:tabs>
        <w:spacing w:after="0" w:line="240" w:lineRule="auto"/>
        <w:rPr>
          <w:sz w:val="22"/>
        </w:rPr>
      </w:pPr>
    </w:p>
    <w:p w14:paraId="5B561D28" w14:textId="77777777" w:rsidR="00B13BDF" w:rsidRDefault="00B13BDF" w:rsidP="004227BA">
      <w:pPr>
        <w:tabs>
          <w:tab w:val="left" w:pos="5245"/>
        </w:tabs>
        <w:spacing w:after="0" w:line="240" w:lineRule="auto"/>
        <w:rPr>
          <w:sz w:val="22"/>
        </w:rPr>
      </w:pPr>
    </w:p>
    <w:p w14:paraId="1727A645" w14:textId="33DC98A7" w:rsidR="000D2F9F" w:rsidRPr="006F2D52" w:rsidRDefault="000D2F9F" w:rsidP="004227BA">
      <w:pPr>
        <w:tabs>
          <w:tab w:val="left" w:pos="5245"/>
        </w:tabs>
        <w:spacing w:after="0" w:line="240" w:lineRule="auto"/>
        <w:rPr>
          <w:sz w:val="22"/>
        </w:rPr>
      </w:pPr>
      <w:r w:rsidRPr="006F2D52">
        <w:rPr>
          <w:sz w:val="22"/>
        </w:rPr>
        <w:t>André Lavallée</w:t>
      </w:r>
      <w:r w:rsidR="004227BA">
        <w:rPr>
          <w:sz w:val="22"/>
        </w:rPr>
        <w:tab/>
      </w:r>
      <w:r w:rsidRPr="006F2D52">
        <w:rPr>
          <w:sz w:val="22"/>
        </w:rPr>
        <w:t>Serge Poulin</w:t>
      </w:r>
    </w:p>
    <w:p w14:paraId="0E0AB5FC" w14:textId="5F97C071" w:rsidR="000D2F9F" w:rsidRPr="00A503EA" w:rsidRDefault="000D2F9F" w:rsidP="004227BA">
      <w:pPr>
        <w:tabs>
          <w:tab w:val="left" w:pos="5245"/>
        </w:tabs>
        <w:spacing w:after="0" w:line="240" w:lineRule="auto"/>
        <w:rPr>
          <w:sz w:val="22"/>
        </w:rPr>
        <w:sectPr w:rsidR="000D2F9F" w:rsidRPr="00A503EA" w:rsidSect="00775288">
          <w:pgSz w:w="12240" w:h="15840"/>
          <w:pgMar w:top="1418" w:right="1418" w:bottom="1418" w:left="1418" w:header="510" w:footer="510" w:gutter="0"/>
          <w:cols w:space="720"/>
          <w:docGrid w:linePitch="360"/>
        </w:sectPr>
      </w:pPr>
      <w:r w:rsidRPr="006F2D52">
        <w:rPr>
          <w:sz w:val="22"/>
        </w:rPr>
        <w:t>Président du conseil d’administration</w:t>
      </w:r>
      <w:r w:rsidR="004F4E54" w:rsidRPr="006F2D52">
        <w:rPr>
          <w:sz w:val="22"/>
        </w:rPr>
        <w:tab/>
      </w:r>
      <w:r w:rsidRPr="006F2D52">
        <w:rPr>
          <w:sz w:val="22"/>
        </w:rPr>
        <w:t>D</w:t>
      </w:r>
      <w:r w:rsidR="00625233" w:rsidRPr="006F2D52">
        <w:rPr>
          <w:sz w:val="22"/>
        </w:rPr>
        <w:t>irecteur général</w:t>
      </w:r>
    </w:p>
    <w:p w14:paraId="64231791" w14:textId="562F0929" w:rsidR="00023B07" w:rsidRDefault="006D490F" w:rsidP="00AF3C9B">
      <w:pPr>
        <w:pStyle w:val="Titre1"/>
      </w:pPr>
      <w:bookmarkStart w:id="3" w:name="_Toc72406674"/>
      <w:r w:rsidRPr="0001192A">
        <w:lastRenderedPageBreak/>
        <w:t>Introduction</w:t>
      </w:r>
      <w:bookmarkEnd w:id="3"/>
    </w:p>
    <w:p w14:paraId="314C11D5" w14:textId="627910EF" w:rsidR="006D490F" w:rsidRPr="00306DBD" w:rsidRDefault="00EB597C" w:rsidP="00CB589C">
      <w:pPr>
        <w:pStyle w:val="Titre2"/>
      </w:pPr>
      <w:r w:rsidRPr="00EB597C">
        <w:rPr>
          <w:noProof/>
          <w:lang w:val="en-US"/>
        </w:rPr>
        <w:drawing>
          <wp:anchor distT="0" distB="0" distL="114300" distR="114300" simplePos="0" relativeHeight="251667456" behindDoc="0" locked="0" layoutInCell="1" allowOverlap="1" wp14:anchorId="697957CC" wp14:editId="6E0E5078">
            <wp:simplePos x="0" y="0"/>
            <wp:positionH relativeFrom="column">
              <wp:posOffset>3658870</wp:posOffset>
            </wp:positionH>
            <wp:positionV relativeFrom="paragraph">
              <wp:posOffset>129540</wp:posOffset>
            </wp:positionV>
            <wp:extent cx="2197100" cy="2971800"/>
            <wp:effectExtent l="38100" t="38100" r="31750" b="38100"/>
            <wp:wrapSquare wrapText="bothSides"/>
            <wp:docPr id="1" name="Image 1" descr="Photo: Deux hommes en fauteuil roulant sont dans une manifestation. L'un deux tient une pancarte sur laquelle on peut lire &quot;Un métro pour tout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TÉLÉTRAVAIL\40e\Photo manif metr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2971800"/>
                    </a:xfrm>
                    <a:prstGeom prst="rect">
                      <a:avLst/>
                    </a:prstGeom>
                    <a:noFill/>
                    <a:ln w="28575">
                      <a:solidFill>
                        <a:srgbClr val="00B0F0"/>
                      </a:solidFill>
                    </a:ln>
                  </pic:spPr>
                </pic:pic>
              </a:graphicData>
            </a:graphic>
          </wp:anchor>
        </w:drawing>
      </w:r>
      <w:r w:rsidR="006D490F" w:rsidRPr="00306DBD">
        <w:t>Historique</w:t>
      </w:r>
    </w:p>
    <w:p w14:paraId="68BB1F69" w14:textId="02617B15" w:rsidR="0001192A" w:rsidRDefault="007F19C9" w:rsidP="00AF3C9B">
      <w:r>
        <w:t>En 1980, a</w:t>
      </w:r>
      <w:r w:rsidR="00306DBD">
        <w:t xml:space="preserve">u moment où le gouvernement du Québec confie la responsabilité du </w:t>
      </w:r>
      <w:r w:rsidR="00306DBD" w:rsidRPr="006D490F">
        <w:t>transport de</w:t>
      </w:r>
      <w:r w:rsidR="00306DBD">
        <w:t>s</w:t>
      </w:r>
      <w:r w:rsidR="00306DBD" w:rsidRPr="006D490F">
        <w:t xml:space="preserve"> personnes </w:t>
      </w:r>
      <w:r w:rsidR="00983FFE">
        <w:t>en situation de handicap</w:t>
      </w:r>
      <w:r w:rsidR="00386A79">
        <w:t xml:space="preserve"> </w:t>
      </w:r>
      <w:r w:rsidR="00306DBD" w:rsidRPr="006D490F">
        <w:t>aux différentes sociétés de transport</w:t>
      </w:r>
      <w:r>
        <w:t>,</w:t>
      </w:r>
      <w:r w:rsidRPr="007F19C9">
        <w:t xml:space="preserve"> </w:t>
      </w:r>
      <w:r>
        <w:t>des usagers et usagères de ce service se regroupent pour s’assurer de sa qualité</w:t>
      </w:r>
      <w:r w:rsidR="00306DBD">
        <w:t xml:space="preserve">. </w:t>
      </w:r>
    </w:p>
    <w:p w14:paraId="57FAE5D8" w14:textId="18B231DB" w:rsidR="006D490F" w:rsidRPr="00C521A4" w:rsidRDefault="001B1E8E" w:rsidP="00AF3C9B">
      <w:r>
        <w:t xml:space="preserve">Le RUTA Montréal naît officiellement </w:t>
      </w:r>
      <w:r w:rsidR="007C4857">
        <w:t xml:space="preserve">le 28 octobre 1980. </w:t>
      </w:r>
      <w:r w:rsidR="009B5263" w:rsidRPr="00C521A4">
        <w:t>A</w:t>
      </w:r>
      <w:r w:rsidR="006D490F" w:rsidRPr="00C521A4">
        <w:t>u départ</w:t>
      </w:r>
      <w:r w:rsidR="00386A79">
        <w:t>,</w:t>
      </w:r>
      <w:r w:rsidR="00DE3CBD">
        <w:t xml:space="preserve"> s</w:t>
      </w:r>
      <w:r w:rsidR="005D3723">
        <w:t xml:space="preserve">es </w:t>
      </w:r>
      <w:r w:rsidR="006D490F" w:rsidRPr="00C521A4">
        <w:t>action</w:t>
      </w:r>
      <w:r w:rsidR="005D3723">
        <w:t>s</w:t>
      </w:r>
      <w:r w:rsidR="006D490F" w:rsidRPr="00C521A4">
        <w:t xml:space="preserve"> étai</w:t>
      </w:r>
      <w:r w:rsidR="005D3723">
        <w:t>en</w:t>
      </w:r>
      <w:r w:rsidR="006D490F" w:rsidRPr="00C521A4">
        <w:t xml:space="preserve">t </w:t>
      </w:r>
      <w:r w:rsidR="009B5263" w:rsidRPr="00C521A4">
        <w:t xml:space="preserve">principalement </w:t>
      </w:r>
      <w:r w:rsidR="006D490F" w:rsidRPr="00C521A4">
        <w:t>dirigée</w:t>
      </w:r>
      <w:r w:rsidR="005D3723">
        <w:t>s</w:t>
      </w:r>
      <w:r w:rsidR="006D490F" w:rsidRPr="00C521A4">
        <w:t xml:space="preserve"> vers la défense du </w:t>
      </w:r>
      <w:r w:rsidR="006D490F" w:rsidRPr="00AF3C9B">
        <w:t xml:space="preserve">droit au transport des personnes </w:t>
      </w:r>
      <w:r w:rsidR="00F26791" w:rsidRPr="00AF3C9B">
        <w:t>utilisant</w:t>
      </w:r>
      <w:r w:rsidR="006D490F" w:rsidRPr="00AF3C9B">
        <w:t xml:space="preserve"> le transport adapté et de</w:t>
      </w:r>
      <w:r w:rsidR="009B5263" w:rsidRPr="00AF3C9B">
        <w:t xml:space="preserve"> celles qui</w:t>
      </w:r>
      <w:r w:rsidR="006D490F" w:rsidRPr="00AF3C9B">
        <w:t xml:space="preserve"> souhaitaient </w:t>
      </w:r>
      <w:r w:rsidR="00DE7D2A" w:rsidRPr="00AF3C9B">
        <w:t>pouvoir</w:t>
      </w:r>
      <w:r w:rsidR="006D490F" w:rsidRPr="00AF3C9B">
        <w:t xml:space="preserve"> l’utiliser. </w:t>
      </w:r>
      <w:r w:rsidR="00836CFF">
        <w:t>D</w:t>
      </w:r>
      <w:r w:rsidR="006D490F" w:rsidRPr="00AF3C9B">
        <w:t xml:space="preserve">ès le début des années 90, </w:t>
      </w:r>
      <w:r w:rsidR="00F26791" w:rsidRPr="00AF3C9B">
        <w:t>il</w:t>
      </w:r>
      <w:r w:rsidR="006D490F" w:rsidRPr="00AF3C9B">
        <w:t xml:space="preserve"> est appelé à </w:t>
      </w:r>
      <w:r w:rsidR="009B5263" w:rsidRPr="00AF3C9B">
        <w:t xml:space="preserve">se battre </w:t>
      </w:r>
      <w:r w:rsidR="00A82031" w:rsidRPr="00AF3C9B">
        <w:t xml:space="preserve">pour </w:t>
      </w:r>
      <w:r w:rsidR="006D490F" w:rsidRPr="00AF3C9B">
        <w:t>la mise en accessi</w:t>
      </w:r>
      <w:r w:rsidR="00A82031" w:rsidRPr="00AF3C9B">
        <w:t>bilité du</w:t>
      </w:r>
      <w:r w:rsidR="006D490F" w:rsidRPr="00AF3C9B">
        <w:t xml:space="preserve"> </w:t>
      </w:r>
      <w:r w:rsidR="00F26791" w:rsidRPr="00AF3C9B">
        <w:t xml:space="preserve">réseau de </w:t>
      </w:r>
      <w:r w:rsidR="006D490F" w:rsidRPr="00AF3C9B">
        <w:t xml:space="preserve">transport </w:t>
      </w:r>
      <w:r w:rsidR="00A82031" w:rsidRPr="00AF3C9B">
        <w:t>régulier</w:t>
      </w:r>
      <w:r w:rsidR="006D490F" w:rsidRPr="00AF3C9B">
        <w:t xml:space="preserve">. </w:t>
      </w:r>
    </w:p>
    <w:p w14:paraId="351D5497" w14:textId="7BF2B6AC" w:rsidR="00FC1C0C" w:rsidRDefault="006C3B0E" w:rsidP="00836CFF">
      <w:pPr>
        <w:spacing w:before="360"/>
      </w:pPr>
      <w:r>
        <w:t>D</w:t>
      </w:r>
      <w:r w:rsidR="00AF03DF" w:rsidRPr="00C521A4">
        <w:t>epuis 1983, le RUTA Montréal coordonne la Table de concertation sur l’accessibilité universelle des transports collectifs de</w:t>
      </w:r>
      <w:r w:rsidR="00A44A58" w:rsidRPr="00C521A4">
        <w:t xml:space="preserve"> l’île de</w:t>
      </w:r>
      <w:r w:rsidR="00AF03DF" w:rsidRPr="00C521A4">
        <w:t xml:space="preserve"> Montréal </w:t>
      </w:r>
      <w:r w:rsidR="00492B90" w:rsidRPr="00C521A4">
        <w:t>(</w:t>
      </w:r>
      <w:r w:rsidR="00F26791" w:rsidRPr="00C521A4">
        <w:t>Table transport</w:t>
      </w:r>
      <w:r w:rsidR="00492B90" w:rsidRPr="00C521A4">
        <w:t xml:space="preserve">) </w:t>
      </w:r>
      <w:r w:rsidR="00AF03DF" w:rsidRPr="00C521A4">
        <w:t xml:space="preserve">qui </w:t>
      </w:r>
      <w:r>
        <w:t>regroupe d</w:t>
      </w:r>
      <w:r w:rsidR="00AF03DF" w:rsidRPr="00C521A4">
        <w:t xml:space="preserve">es organismes </w:t>
      </w:r>
      <w:r>
        <w:t>de</w:t>
      </w:r>
      <w:r w:rsidR="00AF03DF" w:rsidRPr="00C521A4">
        <w:t xml:space="preserve"> personnes en situation de handicap </w:t>
      </w:r>
      <w:r>
        <w:t>et de personnes aînées. Ce lieu de concertation permet d’</w:t>
      </w:r>
      <w:r w:rsidR="00AF03DF" w:rsidRPr="00C521A4">
        <w:t xml:space="preserve">identifier les problèmes vécus par </w:t>
      </w:r>
      <w:r>
        <w:t xml:space="preserve">les usagers et usagères afin de </w:t>
      </w:r>
      <w:r w:rsidR="00AF03DF" w:rsidRPr="00C521A4">
        <w:t>faire front commun face aux décideurs.</w:t>
      </w:r>
      <w:r w:rsidR="00DE3CBD" w:rsidRPr="00DE3CBD">
        <w:t xml:space="preserve"> </w:t>
      </w:r>
      <w:r w:rsidR="00DE3CBD" w:rsidRPr="00C521A4">
        <w:t>Au fil des ans, le R</w:t>
      </w:r>
      <w:r w:rsidR="00DE3CBD">
        <w:t xml:space="preserve">UTA </w:t>
      </w:r>
      <w:r w:rsidR="00836CFF">
        <w:t>est parvenu</w:t>
      </w:r>
      <w:r w:rsidR="00DE3CBD">
        <w:t xml:space="preserve"> à</w:t>
      </w:r>
      <w:r w:rsidR="00DE3CBD" w:rsidRPr="00C521A4">
        <w:t xml:space="preserve"> se faire reconnaître comme un interlocuteur crédible par l</w:t>
      </w:r>
      <w:r w:rsidR="00DE3CBD">
        <w:t xml:space="preserve">es autorités en transport </w:t>
      </w:r>
      <w:r w:rsidR="00DE3CBD" w:rsidRPr="00C521A4">
        <w:t>afin que ses revendications soient entendues.</w:t>
      </w:r>
    </w:p>
    <w:p w14:paraId="61C5F64B" w14:textId="77777777" w:rsidR="006D490F" w:rsidRDefault="006D490F" w:rsidP="00CB589C">
      <w:pPr>
        <w:pStyle w:val="Titre2"/>
      </w:pPr>
      <w:r>
        <w:t>Mission</w:t>
      </w:r>
    </w:p>
    <w:p w14:paraId="04573D26" w14:textId="74E78530" w:rsidR="00671D1B" w:rsidRPr="006D490F" w:rsidRDefault="00671D1B" w:rsidP="00AF3C9B">
      <w:r w:rsidRPr="00671D1B">
        <w:t xml:space="preserve">Le RUTA Montréal se consacre à la promotion et à la défense des droits </w:t>
      </w:r>
      <w:r w:rsidR="00F049C6">
        <w:t xml:space="preserve">individuels et collectifs </w:t>
      </w:r>
      <w:r w:rsidRPr="00671D1B">
        <w:t xml:space="preserve">des usagers et usagères </w:t>
      </w:r>
      <w:r w:rsidR="008E55F9" w:rsidRPr="00671D1B">
        <w:t xml:space="preserve">des réseaux de transport adapté et régulier </w:t>
      </w:r>
      <w:r w:rsidRPr="00671D1B">
        <w:t xml:space="preserve">montréalais ayant des limitations fonctionnelles. Il lutte pour l’accessibilité universelle </w:t>
      </w:r>
      <w:r w:rsidR="009F57DF" w:rsidRPr="00671D1B">
        <w:t>des transports collectifs</w:t>
      </w:r>
      <w:r w:rsidR="00DE7D2A">
        <w:t>.</w:t>
      </w:r>
    </w:p>
    <w:p w14:paraId="7FA1EC7B" w14:textId="77777777" w:rsidR="006D490F" w:rsidRDefault="006D490F" w:rsidP="00CB589C">
      <w:pPr>
        <w:pStyle w:val="Titre2"/>
      </w:pPr>
      <w:r>
        <w:t>Vision</w:t>
      </w:r>
    </w:p>
    <w:p w14:paraId="65CCC06E" w14:textId="218D8A67" w:rsidR="00AB649B" w:rsidRDefault="00AB649B" w:rsidP="00AF3C9B">
      <w:pPr>
        <w:sectPr w:rsidR="00AB649B" w:rsidSect="00775288">
          <w:pgSz w:w="12240" w:h="15840"/>
          <w:pgMar w:top="1418" w:right="1418" w:bottom="1418" w:left="1418" w:header="510" w:footer="510" w:gutter="0"/>
          <w:cols w:space="720"/>
          <w:docGrid w:linePitch="360"/>
        </w:sectPr>
      </w:pPr>
      <w:r w:rsidRPr="00AB649B">
        <w:t xml:space="preserve">Le RUTA Montréal souhaite rassembler des membres actifs et impliqués, tout en étant reconnu par les usagers et usagères des transports collectifs, les organismes du milieu associatif et le grand public comme un acteur important de la mobilité des personnes </w:t>
      </w:r>
      <w:r w:rsidR="00C61BFB">
        <w:t>en situation de handicap</w:t>
      </w:r>
      <w:r w:rsidRPr="00AB649B">
        <w:t xml:space="preserve"> à Montréal. Il veut contribuer à l’inclusion de ces personnes en favorisa</w:t>
      </w:r>
      <w:r w:rsidR="00D5770C">
        <w:t>nt</w:t>
      </w:r>
      <w:r w:rsidRPr="00AB649B">
        <w:t xml:space="preserve"> leur participation sociale.</w:t>
      </w:r>
    </w:p>
    <w:p w14:paraId="6125EDAF" w14:textId="3027FCC2" w:rsidR="00B637AB" w:rsidRDefault="00FE0082" w:rsidP="00AF3C9B">
      <w:pPr>
        <w:pStyle w:val="Titre1"/>
      </w:pPr>
      <w:bookmarkStart w:id="4" w:name="_Toc72406675"/>
      <w:r>
        <w:lastRenderedPageBreak/>
        <w:t>Activités administratives</w:t>
      </w:r>
      <w:r w:rsidR="006A738D">
        <w:t xml:space="preserve"> et ressources humaines</w:t>
      </w:r>
      <w:bookmarkEnd w:id="4"/>
    </w:p>
    <w:p w14:paraId="00403FB7" w14:textId="0B05205D" w:rsidR="0011365A" w:rsidRDefault="0011365A" w:rsidP="00CB589C">
      <w:pPr>
        <w:pStyle w:val="Titre2"/>
      </w:pPr>
      <w:r>
        <w:t>Le conseil d’administration</w:t>
      </w:r>
    </w:p>
    <w:p w14:paraId="5652D3C4" w14:textId="17450168" w:rsidR="00FE0082" w:rsidRPr="003E1998" w:rsidRDefault="003E1998" w:rsidP="008A2CB0">
      <w:pPr>
        <w:spacing w:before="240"/>
        <w:rPr>
          <w:rStyle w:val="Titre3Car"/>
        </w:rPr>
      </w:pPr>
      <w:r w:rsidRPr="003E1998">
        <w:rPr>
          <w:rStyle w:val="Titre3Car"/>
          <w:noProof/>
          <w:lang w:val="en-US"/>
        </w:rPr>
        <w:drawing>
          <wp:anchor distT="0" distB="0" distL="114300" distR="114300" simplePos="0" relativeHeight="251668480" behindDoc="0" locked="0" layoutInCell="1" allowOverlap="1" wp14:anchorId="61B8C561" wp14:editId="4CE1E24B">
            <wp:simplePos x="0" y="0"/>
            <wp:positionH relativeFrom="column">
              <wp:posOffset>2769870</wp:posOffset>
            </wp:positionH>
            <wp:positionV relativeFrom="paragraph">
              <wp:posOffset>127635</wp:posOffset>
            </wp:positionV>
            <wp:extent cx="3663950" cy="2099945"/>
            <wp:effectExtent l="38100" t="38100" r="31750" b="33655"/>
            <wp:wrapSquare wrapText="bothSides"/>
            <wp:docPr id="4" name="Image 4" descr="Photo: Les membres du conseil d'administration sourient, sur Z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ison\Desktop\AGA temporaire\AGA 2021\Sans tit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3950" cy="2099945"/>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284BE7" w:rsidRPr="003E1998">
        <w:rPr>
          <w:rStyle w:val="Titre3Car"/>
        </w:rPr>
        <w:t>L</w:t>
      </w:r>
      <w:r w:rsidR="00F321C8" w:rsidRPr="003E1998">
        <w:rPr>
          <w:rStyle w:val="Titre3Car"/>
        </w:rPr>
        <w:t>es membres du conseil</w:t>
      </w:r>
      <w:r w:rsidR="008A2CB0" w:rsidRPr="003E1998">
        <w:rPr>
          <w:rStyle w:val="Titre3Car"/>
        </w:rPr>
        <w:t> :</w:t>
      </w:r>
      <w:r w:rsidR="001E3B63" w:rsidRPr="003E1998">
        <w:rPr>
          <w:rStyle w:val="Titre3Car"/>
        </w:rPr>
        <w:t xml:space="preserve"> </w:t>
      </w:r>
    </w:p>
    <w:p w14:paraId="65D03D25" w14:textId="4F8E0AE6" w:rsidR="00007EAE" w:rsidRPr="00836CFF" w:rsidRDefault="00007EAE" w:rsidP="003E1998">
      <w:pPr>
        <w:spacing w:after="120"/>
      </w:pPr>
      <w:r w:rsidRPr="00836CFF">
        <w:t>André Lavallée, président</w:t>
      </w:r>
    </w:p>
    <w:p w14:paraId="00C6A1C4" w14:textId="7B48B130" w:rsidR="00007EAE" w:rsidRPr="00836CFF" w:rsidRDefault="00723F2E" w:rsidP="003E1998">
      <w:pPr>
        <w:spacing w:after="120"/>
      </w:pPr>
      <w:r w:rsidRPr="00836CFF">
        <w:t>Jean-Marie Grenier, vice-président</w:t>
      </w:r>
    </w:p>
    <w:p w14:paraId="5F389034" w14:textId="0E002347" w:rsidR="00007EAE" w:rsidRPr="00836CFF" w:rsidRDefault="00007EAE" w:rsidP="003E1998">
      <w:pPr>
        <w:spacing w:after="120"/>
      </w:pPr>
      <w:r w:rsidRPr="00836CFF">
        <w:t>C</w:t>
      </w:r>
      <w:r w:rsidR="00723F2E" w:rsidRPr="00836CFF">
        <w:t>hristiane Forget, secrétaire-trésoriè</w:t>
      </w:r>
      <w:r w:rsidRPr="00836CFF">
        <w:t>r</w:t>
      </w:r>
      <w:r w:rsidR="00723F2E" w:rsidRPr="00836CFF">
        <w:t>e</w:t>
      </w:r>
    </w:p>
    <w:p w14:paraId="1800F6FB" w14:textId="3EB40C77" w:rsidR="00007EAE" w:rsidRPr="00836CFF" w:rsidRDefault="00AD1766" w:rsidP="003E1998">
      <w:pPr>
        <w:spacing w:after="120"/>
      </w:pPr>
      <w:r w:rsidRPr="00836CFF">
        <w:t>Claude Prévost,</w:t>
      </w:r>
      <w:r w:rsidR="00007EAE" w:rsidRPr="00836CFF">
        <w:t xml:space="preserve"> administrateur</w:t>
      </w:r>
    </w:p>
    <w:p w14:paraId="780FC330" w14:textId="44054A1D" w:rsidR="00007EAE" w:rsidRPr="00836CFF" w:rsidRDefault="00AD1766" w:rsidP="003E1998">
      <w:pPr>
        <w:spacing w:after="120"/>
      </w:pPr>
      <w:r w:rsidRPr="00836CFF">
        <w:t>Dominique Marsan,</w:t>
      </w:r>
      <w:r w:rsidR="00007EAE" w:rsidRPr="00836CFF">
        <w:t xml:space="preserve"> administratrice</w:t>
      </w:r>
    </w:p>
    <w:p w14:paraId="0FBFF7A2" w14:textId="77777777" w:rsidR="00007EAE" w:rsidRPr="00836CFF" w:rsidRDefault="00007EAE" w:rsidP="003E1998">
      <w:pPr>
        <w:spacing w:after="120"/>
      </w:pPr>
      <w:r w:rsidRPr="00836CFF">
        <w:t>Marie Turcotte, administratrice</w:t>
      </w:r>
    </w:p>
    <w:p w14:paraId="162EA322" w14:textId="528BCA9B" w:rsidR="001A3649" w:rsidRDefault="00007EAE" w:rsidP="003E1998">
      <w:pPr>
        <w:spacing w:after="120"/>
      </w:pPr>
      <w:r w:rsidRPr="00836CFF">
        <w:t>Sarah Limoges, administratrice</w:t>
      </w:r>
    </w:p>
    <w:p w14:paraId="40D62A03" w14:textId="77777777" w:rsidR="003E5A8E" w:rsidRDefault="003E5A8E" w:rsidP="001D1C94">
      <w:pPr>
        <w:pStyle w:val="Sansinterligne"/>
        <w:spacing w:line="276" w:lineRule="auto"/>
        <w:rPr>
          <w:rFonts w:cstheme="minorHAnsi"/>
          <w:lang w:val="fr-CA"/>
        </w:rPr>
      </w:pPr>
    </w:p>
    <w:p w14:paraId="77A0E9DE" w14:textId="543B8DC3" w:rsidR="00C32602" w:rsidRDefault="0045472E" w:rsidP="007810D3">
      <w:r>
        <w:t>C</w:t>
      </w:r>
      <w:r>
        <w:t>ette année</w:t>
      </w:r>
      <w:r>
        <w:t>, l</w:t>
      </w:r>
      <w:r w:rsidR="003E711D" w:rsidRPr="003E711D">
        <w:t xml:space="preserve">e conseil d’administration a tenu </w:t>
      </w:r>
      <w:r w:rsidR="00FD0F01">
        <w:t xml:space="preserve">7 </w:t>
      </w:r>
      <w:r w:rsidR="003E711D">
        <w:t>rencontres régulières</w:t>
      </w:r>
      <w:r w:rsidR="00FD0F01">
        <w:t xml:space="preserve"> </w:t>
      </w:r>
      <w:r w:rsidR="003E711D">
        <w:t xml:space="preserve">où il a été question </w:t>
      </w:r>
      <w:r w:rsidR="001E3B63">
        <w:t>de l’adaptation des activités de l’organisme en fonction du contexte sanitaire,</w:t>
      </w:r>
      <w:r w:rsidR="00525B43">
        <w:t xml:space="preserve"> </w:t>
      </w:r>
      <w:r w:rsidR="001E3B63" w:rsidRPr="003E711D">
        <w:t>de l’embauche</w:t>
      </w:r>
      <w:r w:rsidR="001E3B63">
        <w:t xml:space="preserve"> d’une nouvelle employée </w:t>
      </w:r>
      <w:r w:rsidR="00525B43">
        <w:t>et des décisions relatives aux</w:t>
      </w:r>
      <w:r w:rsidR="003E711D" w:rsidRPr="003E711D">
        <w:t xml:space="preserve"> dossiers courants. </w:t>
      </w:r>
    </w:p>
    <w:p w14:paraId="035C9F3F" w14:textId="776247E4" w:rsidR="005152A0" w:rsidRDefault="005152A0" w:rsidP="00CB589C">
      <w:pPr>
        <w:pStyle w:val="Titre2"/>
      </w:pPr>
      <w:r>
        <w:t>Équipe de travail</w:t>
      </w:r>
    </w:p>
    <w:p w14:paraId="64225946" w14:textId="06353588" w:rsidR="003E1998" w:rsidRDefault="00BA2B8D" w:rsidP="00AF3C9B">
      <w:r w:rsidRPr="00BA2B8D">
        <w:t>Cette année</w:t>
      </w:r>
      <w:r w:rsidR="007810D3">
        <w:t xml:space="preserve"> encore</w:t>
      </w:r>
      <w:r w:rsidRPr="00BA2B8D">
        <w:t xml:space="preserve">, l’équipe de travail </w:t>
      </w:r>
      <w:r w:rsidR="007810D3">
        <w:t xml:space="preserve">s’est composé de </w:t>
      </w:r>
      <w:r w:rsidRPr="00BA2B8D">
        <w:t>4 employé∙es</w:t>
      </w:r>
      <w:r w:rsidR="007810D3">
        <w:t xml:space="preserve">. Avec le départ de Mme Valérie Huot au poste de directrice adjointe, </w:t>
      </w:r>
      <w:r w:rsidRPr="00BA2B8D">
        <w:t xml:space="preserve">les différentes tâches associées au poste ont été temporairement redistribuées aux autres membres de l’équipe. Toutefois, </w:t>
      </w:r>
      <w:r w:rsidR="007810D3">
        <w:t xml:space="preserve">depuis le mois d’octobre 2020, c’est Mme Camille St-Laurent, nouvelle agente de concertation, qui assure la co-coordination de la Table transport et participe aux divers comités de travail touchant le réseau de transport régulier. </w:t>
      </w:r>
      <w:r w:rsidRPr="00BA2B8D">
        <w:t xml:space="preserve">Nous </w:t>
      </w:r>
      <w:r w:rsidR="00565421">
        <w:t>remercions</w:t>
      </w:r>
      <w:r w:rsidRPr="00BA2B8D">
        <w:t xml:space="preserve"> </w:t>
      </w:r>
      <w:r w:rsidR="007810D3">
        <w:t>Valérie Huot pour tout le travail accompli au cours des 2 ans et demi où elle fut en poste; son</w:t>
      </w:r>
      <w:r w:rsidR="0045472E">
        <w:t xml:space="preserve"> apport à la mission du RUTA est</w:t>
      </w:r>
      <w:r w:rsidR="007810D3">
        <w:t xml:space="preserve"> sans commune mesure et ce rapport d’</w:t>
      </w:r>
      <w:r w:rsidR="003E1998">
        <w:t>activités témoigne</w:t>
      </w:r>
      <w:r w:rsidR="007810D3">
        <w:t xml:space="preserve"> du fait que nous continuons de récolter les fruits de son travail.</w:t>
      </w:r>
      <w:r w:rsidR="003E1998">
        <w:br w:type="page"/>
      </w:r>
    </w:p>
    <w:p w14:paraId="5B2499B7" w14:textId="7CA7F542" w:rsidR="003959E3" w:rsidRDefault="003959E3" w:rsidP="003959E3">
      <w:r w:rsidRPr="00AB4712">
        <w:rPr>
          <w:noProof/>
          <w:lang w:val="en-US"/>
        </w:rPr>
        <w:lastRenderedPageBreak/>
        <w:drawing>
          <wp:anchor distT="0" distB="0" distL="114300" distR="114300" simplePos="0" relativeHeight="251680768" behindDoc="0" locked="0" layoutInCell="1" allowOverlap="1" wp14:anchorId="0A4DB04A" wp14:editId="66D5D7DF">
            <wp:simplePos x="0" y="0"/>
            <wp:positionH relativeFrom="margin">
              <wp:posOffset>637540</wp:posOffset>
            </wp:positionH>
            <wp:positionV relativeFrom="paragraph">
              <wp:posOffset>38100</wp:posOffset>
            </wp:positionV>
            <wp:extent cx="5086985" cy="1957705"/>
            <wp:effectExtent l="38100" t="38100" r="37465" b="42545"/>
            <wp:wrapThrough wrapText="bothSides">
              <wp:wrapPolygon edited="0">
                <wp:start x="-162" y="-420"/>
                <wp:lineTo x="-162" y="21859"/>
                <wp:lineTo x="21678" y="21859"/>
                <wp:lineTo x="21678" y="-420"/>
                <wp:lineTo x="-162" y="-420"/>
              </wp:wrapPolygon>
            </wp:wrapThrough>
            <wp:docPr id="9" name="Image 9" descr="Photo des membres de l'équipe, sou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AGA temporaire\AGA 2021\Rapport d'activités 2020-2021\Photo d'équipe rogné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985" cy="1957705"/>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p>
    <w:p w14:paraId="2629EC41" w14:textId="5EC31275" w:rsidR="003959E3" w:rsidRDefault="003959E3" w:rsidP="003959E3"/>
    <w:p w14:paraId="08FBBF3E" w14:textId="77777777" w:rsidR="003959E3" w:rsidRDefault="003959E3" w:rsidP="002F13CE">
      <w:pPr>
        <w:pStyle w:val="Titre3"/>
      </w:pPr>
    </w:p>
    <w:p w14:paraId="3CE4700F" w14:textId="77777777" w:rsidR="003959E3" w:rsidRDefault="003959E3" w:rsidP="002F13CE">
      <w:pPr>
        <w:pStyle w:val="Titre3"/>
      </w:pPr>
    </w:p>
    <w:p w14:paraId="22ABD4AE" w14:textId="77777777" w:rsidR="003959E3" w:rsidRDefault="003959E3" w:rsidP="002F13CE">
      <w:pPr>
        <w:pStyle w:val="Titre3"/>
      </w:pPr>
    </w:p>
    <w:p w14:paraId="350AD9E6" w14:textId="77777777" w:rsidR="003959E3" w:rsidRDefault="003959E3" w:rsidP="002F13CE">
      <w:pPr>
        <w:pStyle w:val="Titre3"/>
      </w:pPr>
    </w:p>
    <w:p w14:paraId="7C56195A" w14:textId="77777777" w:rsidR="003959E3" w:rsidRDefault="003959E3" w:rsidP="002F13CE">
      <w:pPr>
        <w:pStyle w:val="Titre3"/>
      </w:pPr>
    </w:p>
    <w:p w14:paraId="0E1798DF" w14:textId="77777777" w:rsidR="003959E3" w:rsidRDefault="003959E3" w:rsidP="009E430B"/>
    <w:p w14:paraId="129F31DA" w14:textId="74E421C0" w:rsidR="00A674A9" w:rsidRDefault="0012522D" w:rsidP="002F13CE">
      <w:pPr>
        <w:pStyle w:val="Titre3"/>
      </w:pPr>
      <w:r>
        <w:t>Les m</w:t>
      </w:r>
      <w:r w:rsidR="00BA2B8D">
        <w:t>embres de l’équipe</w:t>
      </w:r>
      <w:r w:rsidR="00297E93">
        <w:t> :</w:t>
      </w:r>
    </w:p>
    <w:p w14:paraId="15D5393F" w14:textId="15082798" w:rsidR="00AF11E7" w:rsidRPr="003E1998" w:rsidRDefault="005152A0" w:rsidP="003E1998">
      <w:pPr>
        <w:spacing w:after="120"/>
      </w:pPr>
      <w:r w:rsidRPr="007810D3">
        <w:t>Serge Poulin, directeur général</w:t>
      </w:r>
      <w:r w:rsidR="003E1998" w:rsidRPr="003E1998">
        <w:rPr>
          <w:noProof/>
        </w:rPr>
        <w:t xml:space="preserve"> </w:t>
      </w:r>
    </w:p>
    <w:p w14:paraId="53F38388" w14:textId="6F45C100" w:rsidR="00AD1766" w:rsidRPr="007810D3" w:rsidRDefault="00AD1766" w:rsidP="003E1998">
      <w:pPr>
        <w:spacing w:after="120"/>
      </w:pPr>
      <w:r w:rsidRPr="007810D3">
        <w:t>Camille St-Laurent, agente de concertation (depuis octobre 2020)</w:t>
      </w:r>
    </w:p>
    <w:p w14:paraId="53B182CC" w14:textId="194DC7BE" w:rsidR="00AF11E7" w:rsidRPr="007810D3" w:rsidRDefault="005152A0" w:rsidP="003E1998">
      <w:pPr>
        <w:spacing w:after="120"/>
      </w:pPr>
      <w:r w:rsidRPr="007810D3">
        <w:t>Pauline Le Tron, agente de</w:t>
      </w:r>
      <w:r w:rsidR="004D345F" w:rsidRPr="007810D3">
        <w:t xml:space="preserve"> </w:t>
      </w:r>
      <w:r w:rsidRPr="007810D3">
        <w:t xml:space="preserve">mobilisation et </w:t>
      </w:r>
      <w:r w:rsidR="00A674A9" w:rsidRPr="007810D3">
        <w:t xml:space="preserve">de </w:t>
      </w:r>
      <w:r w:rsidRPr="007810D3">
        <w:t>communication</w:t>
      </w:r>
    </w:p>
    <w:p w14:paraId="5BF3BF46" w14:textId="7A3FE9CD" w:rsidR="00AF11E7" w:rsidRPr="007810D3" w:rsidRDefault="005152A0" w:rsidP="003E1998">
      <w:pPr>
        <w:spacing w:after="120"/>
      </w:pPr>
      <w:r w:rsidRPr="007810D3">
        <w:t>Valérie Rioux, agente de liaison</w:t>
      </w:r>
    </w:p>
    <w:p w14:paraId="33E9FE5A" w14:textId="535518B5" w:rsidR="0058523B" w:rsidRPr="007810D3" w:rsidRDefault="0058523B" w:rsidP="003E1998">
      <w:pPr>
        <w:spacing w:after="120"/>
      </w:pPr>
      <w:r w:rsidRPr="007810D3">
        <w:t>Claire Robitaille, agente comptable</w:t>
      </w:r>
    </w:p>
    <w:p w14:paraId="1336F904" w14:textId="5D59AA9F" w:rsidR="00AD1766" w:rsidRDefault="00AD1766" w:rsidP="003E1998">
      <w:pPr>
        <w:spacing w:after="120"/>
      </w:pPr>
      <w:r w:rsidRPr="007810D3">
        <w:t>Valérie Huot, directrice adjointe (jusqu’en septembre 2020)</w:t>
      </w:r>
    </w:p>
    <w:p w14:paraId="3A504A33" w14:textId="77777777" w:rsidR="003959E3" w:rsidRDefault="003959E3" w:rsidP="003E1998">
      <w:pPr>
        <w:spacing w:after="120"/>
      </w:pPr>
    </w:p>
    <w:p w14:paraId="411BE880" w14:textId="220371E3" w:rsidR="00A674A9" w:rsidRDefault="00FF02E1" w:rsidP="002F13CE">
      <w:pPr>
        <w:pStyle w:val="Titre3"/>
      </w:pPr>
      <w:r w:rsidRPr="00676FC3">
        <w:t>Formation</w:t>
      </w:r>
      <w:r w:rsidR="009E2C54" w:rsidRPr="00676FC3">
        <w:t xml:space="preserve"> du personnel</w:t>
      </w:r>
    </w:p>
    <w:p w14:paraId="027568DC" w14:textId="77777777" w:rsidR="004D2248" w:rsidRDefault="004D2248" w:rsidP="004D2248">
      <w:r>
        <w:t>L’ensemble de l’équipe du RUTA Montréal a participé à diverses formations sur l’adaptation de nos pratiques en temps de pandémie. En effet, les rôles des organismes se sont transformés et de nombreux défis sont apparus : appropriation des outils technologiques, maintien de la vie associative, restructuration du travail, etc.</w:t>
      </w:r>
    </w:p>
    <w:p w14:paraId="6D446023" w14:textId="693E5FB5" w:rsidR="004D2248" w:rsidRPr="00C03F08" w:rsidRDefault="004D2248" w:rsidP="004D2248">
      <w:r>
        <w:t>Le 6 mai 2020, l’agente de mobilisation a participé à l’atelier « </w:t>
      </w:r>
      <w:r w:rsidRPr="000D4D24">
        <w:t>L'innovation sociale au temps du coronavirus</w:t>
      </w:r>
      <w:r>
        <w:t xml:space="preserve"> </w:t>
      </w:r>
      <w:r w:rsidRPr="000D4D24">
        <w:t>!</w:t>
      </w:r>
      <w:r>
        <w:t xml:space="preserve"> » organisé par les </w:t>
      </w:r>
      <w:r w:rsidRPr="000D4D24">
        <w:t>Espaces d'initiatives et l'École d'innovation sociale Élisabeth Bruyère</w:t>
      </w:r>
      <w:r>
        <w:t xml:space="preserve">. À cette occasion, les organismes ont pu partager les initiatives citoyennes porteuses de solidarités </w:t>
      </w:r>
      <w:r w:rsidR="00676FC3">
        <w:t>ayant</w:t>
      </w:r>
      <w:r>
        <w:t xml:space="preserve"> émergé </w:t>
      </w:r>
      <w:r w:rsidR="00676FC3">
        <w:t>durant</w:t>
      </w:r>
      <w:r>
        <w:t xml:space="preserve"> cette crise sans précédent. </w:t>
      </w:r>
    </w:p>
    <w:p w14:paraId="732922F6" w14:textId="337A5736" w:rsidR="004D2248" w:rsidRDefault="004D2248" w:rsidP="004D2248">
      <w:r>
        <w:t xml:space="preserve">L’équipe de travail s’est jointe à divers ateliers pour repenser la communication et la mobilisation en temps de crise. Le 29 avril 2020, </w:t>
      </w:r>
      <w:r w:rsidR="006D3A91">
        <w:t>2</w:t>
      </w:r>
      <w:r>
        <w:t xml:space="preserve"> membres de l’équipe ont assisté </w:t>
      </w:r>
      <w:r w:rsidR="00ED27E3">
        <w:t>au</w:t>
      </w:r>
      <w:r>
        <w:t xml:space="preserve"> webinaire </w:t>
      </w:r>
      <w:r w:rsidRPr="000D4D24">
        <w:t>« Répondre aux besoins de vos membres en COVID-19 : Comment garder des pratiques inclusives ? »</w:t>
      </w:r>
      <w:r>
        <w:t xml:space="preserve"> </w:t>
      </w:r>
      <w:r w:rsidR="00ED27E3">
        <w:t xml:space="preserve">de Concertation Montréal. </w:t>
      </w:r>
      <w:r>
        <w:t xml:space="preserve">Le 14 mai, le </w:t>
      </w:r>
      <w:r w:rsidRPr="00AC4B68">
        <w:t xml:space="preserve">Regroupement intersectoriel des organismes communautaires de </w:t>
      </w:r>
      <w:r>
        <w:t>Montréal (</w:t>
      </w:r>
      <w:r w:rsidRPr="00AC4B68">
        <w:t>RIOCM</w:t>
      </w:r>
      <w:r>
        <w:t xml:space="preserve">) a organisé </w:t>
      </w:r>
      <w:r w:rsidR="00ED27E3">
        <w:t>l’</w:t>
      </w:r>
      <w:r>
        <w:t xml:space="preserve">atelier « Les communications en temps de crise » auquel l’agente de mobilisation a participé. </w:t>
      </w:r>
      <w:r>
        <w:lastRenderedPageBreak/>
        <w:t>La communication s’est posée comme un enjeu de taille durant la pandémie, que ce soit concernant l’apprentissage des nouveaux outils technologiques, la vulgarisation et le partage d’informations; cette rencontre a permis de partager les bonnes pratiques  mises en place par les organismes pour répondre à ces nouveaux besoins. L’agente de liaison a participé à « La mobilisation en temps</w:t>
      </w:r>
      <w:r w:rsidR="00ED27E3">
        <w:t xml:space="preserve"> de pandémie : Zoomob des agent∙</w:t>
      </w:r>
      <w:r>
        <w:t xml:space="preserve">es de mobilisation » le 19 juin 2020 pour </w:t>
      </w:r>
      <w:r w:rsidR="0045472E">
        <w:t xml:space="preserve">se familiariser </w:t>
      </w:r>
      <w:r w:rsidR="00C648CA">
        <w:t>aux</w:t>
      </w:r>
      <w:r w:rsidR="0045472E">
        <w:t xml:space="preserve"> nouveaux</w:t>
      </w:r>
      <w:r>
        <w:t xml:space="preserve"> outils technologiques </w:t>
      </w:r>
      <w:r w:rsidR="0045472E">
        <w:t>pour les utiliser dans</w:t>
      </w:r>
      <w:r w:rsidR="007B4689">
        <w:t xml:space="preserve"> nos propres activités virtuelles</w:t>
      </w:r>
      <w:r w:rsidR="0070294E">
        <w:t>. Nous avons également assisté à la « </w:t>
      </w:r>
      <w:r w:rsidR="0070294E" w:rsidRPr="00B31E32">
        <w:t>Table</w:t>
      </w:r>
      <w:r w:rsidR="00877C28">
        <w:t xml:space="preserve"> </w:t>
      </w:r>
      <w:r w:rsidR="0070294E" w:rsidRPr="00B31E32">
        <w:t>ronde sur la mobilisation en temps de distanciation</w:t>
      </w:r>
      <w:r w:rsidR="0070294E">
        <w:t xml:space="preserve"> » organisée par le </w:t>
      </w:r>
      <w:r w:rsidR="00BC7804" w:rsidRPr="00BC7804">
        <w:t xml:space="preserve">Mouvement de personnes handicapées pour l’accès aux services </w:t>
      </w:r>
      <w:r w:rsidR="00BC7804">
        <w:t>(</w:t>
      </w:r>
      <w:r w:rsidR="0070294E">
        <w:t>PHAS</w:t>
      </w:r>
      <w:r w:rsidR="00BC7804">
        <w:t>)</w:t>
      </w:r>
      <w:r w:rsidR="0070294E">
        <w:t xml:space="preserve"> le 9 juillet 2020. Les intervenant∙es présent∙es ont partagé leurs réalités en tant que responsable de la mobilisation dans leur organisme respectif et une période de questions a suivi les prises de parole des panélistes.</w:t>
      </w:r>
    </w:p>
    <w:p w14:paraId="0C2F3F11" w14:textId="3E6EA461" w:rsidR="004D2248" w:rsidRDefault="004D2248" w:rsidP="004D2248">
      <w:r>
        <w:t xml:space="preserve">Le RUTA a également participé à des formations pour restructurer son travail et l’adapter au mode virtuel. </w:t>
      </w:r>
      <w:r w:rsidR="00ED27E3">
        <w:t>Le 6 mai 2020, l</w:t>
      </w:r>
      <w:r>
        <w:t xml:space="preserve">e </w:t>
      </w:r>
      <w:r w:rsidR="00ED27E3">
        <w:t>directeur général a assisté au w</w:t>
      </w:r>
      <w:r>
        <w:t>ebinaire «</w:t>
      </w:r>
      <w:r w:rsidR="00ED27E3">
        <w:t> </w:t>
      </w:r>
      <w:r>
        <w:t>Enjeux légaux au CA : Quelques conseils en cette période de crise » </w:t>
      </w:r>
      <w:r w:rsidR="00ED27E3">
        <w:t>de Concertation Montréal; le 5 juin, l’agente de mobilisation a assisté</w:t>
      </w:r>
      <w:r w:rsidR="002A0B85">
        <w:t xml:space="preserve"> au w</w:t>
      </w:r>
      <w:r>
        <w:t>ebinaire « Assemblée générale virtuelle : 7 questions essent</w:t>
      </w:r>
      <w:r w:rsidR="002A0B85">
        <w:t>ielles avant d’en réaliser une », toujours organisé par Concertation Montréal; le 26 janvier 2021, l</w:t>
      </w:r>
      <w:r>
        <w:t xml:space="preserve">’agente de mobilisation a </w:t>
      </w:r>
      <w:r w:rsidR="002A0B85">
        <w:t>bénéficié de la f</w:t>
      </w:r>
      <w:r>
        <w:t>ormation « Atelier bilan de crise : réfléchir et</w:t>
      </w:r>
      <w:r w:rsidR="002A0B85">
        <w:t xml:space="preserve"> rebondir ensemble à la crise »</w:t>
      </w:r>
      <w:r>
        <w:t xml:space="preserve"> </w:t>
      </w:r>
      <w:r w:rsidR="002A0B85">
        <w:t>du Centre de formation populaire (</w:t>
      </w:r>
      <w:r w:rsidR="002A0B85" w:rsidRPr="002647C7">
        <w:t>CFP</w:t>
      </w:r>
      <w:r w:rsidR="002A0B85">
        <w:t>)</w:t>
      </w:r>
      <w:r>
        <w:t>.</w:t>
      </w:r>
    </w:p>
    <w:p w14:paraId="0B9320DB" w14:textId="25A9624F" w:rsidR="004D2248" w:rsidRDefault="004D2248" w:rsidP="004D2248">
      <w:r>
        <w:t>De plus, le RUTA Montréal a participé à de</w:t>
      </w:r>
      <w:r w:rsidR="002A0B85">
        <w:t xml:space="preserve"> nombreux ateliers pour penser</w:t>
      </w:r>
      <w:r>
        <w:t xml:space="preserve"> l’après-pandémie. </w:t>
      </w:r>
      <w:r w:rsidR="002A0B85">
        <w:t>Les 3 et 17 juin 2020, l</w:t>
      </w:r>
      <w:r>
        <w:t xml:space="preserve">e </w:t>
      </w:r>
      <w:r w:rsidR="002A0B85">
        <w:t xml:space="preserve">directeur général et l’agente de mobilisation ont assisté aux webinaires </w:t>
      </w:r>
      <w:r>
        <w:t>« Financement pendant et après la crise »</w:t>
      </w:r>
      <w:r w:rsidR="002A0B85">
        <w:t xml:space="preserve"> et</w:t>
      </w:r>
      <w:r>
        <w:t xml:space="preserve"> « La participation citoyenne : leçons tirées de la COVID-19 » organisé</w:t>
      </w:r>
      <w:r w:rsidR="002A0B85">
        <w:t>s</w:t>
      </w:r>
      <w:r>
        <w:t xml:space="preserve"> par Concertation Montréal. La directrice adjointe a pa</w:t>
      </w:r>
      <w:r w:rsidR="002A0B85">
        <w:t>rticipé au w</w:t>
      </w:r>
      <w:r>
        <w:t xml:space="preserve">ebinaire </w:t>
      </w:r>
      <w:r w:rsidR="002A0B85">
        <w:t xml:space="preserve">« Aménager pour les piétons en contexte de crise sanitaire » </w:t>
      </w:r>
      <w:r>
        <w:t>présenté par Piétons Québec le 18 juin 2020</w:t>
      </w:r>
      <w:r w:rsidR="002A0B85">
        <w:t> : lors du premier déconfinement</w:t>
      </w:r>
      <w:r>
        <w:t xml:space="preserve">, la reprise des activités économiques a dû composer avec les consignes sanitaires, l’une des raisons de la mise en place des nouveaux aménagements urbains. Enfin, le directeur du RUTA Montréal a contribué à une journée de réflexion organisée par le </w:t>
      </w:r>
      <w:r w:rsidRPr="00AC4B68">
        <w:t>RIOCM</w:t>
      </w:r>
      <w:r>
        <w:t xml:space="preserve"> le 17 février 2021 : « Les pratiques d’action communautaire et l’autonomie des participant.es ». Plusieurs défis post-pandémie ont été soulevés et, entre autres, les conséquences dévastatrices de la pandémie sur l’autonomie des personnes en situation de handicap comme la perte de mobili</w:t>
      </w:r>
      <w:r w:rsidR="002A0B85">
        <w:t>té ou la régression du langage.</w:t>
      </w:r>
    </w:p>
    <w:p w14:paraId="26603572" w14:textId="1D260C89" w:rsidR="004D2248" w:rsidRDefault="004D2248" w:rsidP="004D2248">
      <w:r>
        <w:t>Par ailleurs</w:t>
      </w:r>
      <w:r w:rsidRPr="00EE33FC">
        <w:t>, le RUTA Montréal a participé à des formations d’ordre général pour</w:t>
      </w:r>
      <w:r>
        <w:t xml:space="preserve"> développer de nouvelles habiletés et approfondir ses connaissances. </w:t>
      </w:r>
      <w:r w:rsidRPr="002014B7">
        <w:t>Au cours de l’année 2020, le directeur général a suivi la formation « Gouvernance, gestion et planificat</w:t>
      </w:r>
      <w:r w:rsidR="00CD32C2">
        <w:t>ion » offerte par le Centre S</w:t>
      </w:r>
      <w:r w:rsidRPr="002014B7">
        <w:t>t-Pierre</w:t>
      </w:r>
      <w:r w:rsidR="004B5165">
        <w:t xml:space="preserve"> (CSP)</w:t>
      </w:r>
      <w:r w:rsidRPr="002014B7">
        <w:t xml:space="preserve">. Cette formation d’une durée de 4 jours a traité des thèmes suivants : le cycle de gestion, la gestion des ressources </w:t>
      </w:r>
      <w:r w:rsidRPr="002014B7">
        <w:lastRenderedPageBreak/>
        <w:t xml:space="preserve">humaines, la supervision d’une équipe de travail et la gestion du changement. </w:t>
      </w:r>
      <w:r>
        <w:t xml:space="preserve">L’agente de mobilisation a suivi </w:t>
      </w:r>
      <w:r w:rsidRPr="00EE33FC">
        <w:t xml:space="preserve">5 modules du programme de formation </w:t>
      </w:r>
      <w:r>
        <w:t>« </w:t>
      </w:r>
      <w:r w:rsidRPr="00EE33FC">
        <w:t>GEO Bénévoles</w:t>
      </w:r>
      <w:r>
        <w:t> »</w:t>
      </w:r>
      <w:r w:rsidRPr="00EE33FC">
        <w:t xml:space="preserve"> offert par le Réseau de l'a</w:t>
      </w:r>
      <w:r w:rsidR="004B5165">
        <w:t xml:space="preserve">ction bénévole du Québec (RABQ) </w:t>
      </w:r>
      <w:r w:rsidRPr="00EE33FC">
        <w:t xml:space="preserve">sur </w:t>
      </w:r>
      <w:r>
        <w:t xml:space="preserve">le </w:t>
      </w:r>
      <w:r w:rsidRPr="00EE33FC">
        <w:t xml:space="preserve">recrutement </w:t>
      </w:r>
      <w:r>
        <w:t xml:space="preserve">des </w:t>
      </w:r>
      <w:r w:rsidRPr="00EE33FC">
        <w:t xml:space="preserve">bénévoles, </w:t>
      </w:r>
      <w:r>
        <w:t>leur formation et le</w:t>
      </w:r>
      <w:r w:rsidRPr="00EE33FC">
        <w:t xml:space="preserve"> soutien </w:t>
      </w:r>
      <w:r>
        <w:t xml:space="preserve">de leur </w:t>
      </w:r>
      <w:r w:rsidRPr="00EE33FC">
        <w:t>implication.</w:t>
      </w:r>
    </w:p>
    <w:p w14:paraId="53EF1F9E" w14:textId="10DCCD88" w:rsidR="004D2248" w:rsidRDefault="004D2248" w:rsidP="004D2248">
      <w:r>
        <w:t>Le 4 novembre 2020</w:t>
      </w:r>
      <w:r w:rsidRPr="00EE33FC">
        <w:t xml:space="preserve">, </w:t>
      </w:r>
      <w:r>
        <w:t xml:space="preserve">l’agente de mobilisation et l’agente de liaison ont reçu une formation sur la mise à jour de contenu </w:t>
      </w:r>
      <w:r w:rsidR="004B5165">
        <w:t>pour le nouveau site web de l’organisme</w:t>
      </w:r>
      <w:r>
        <w:t xml:space="preserve">. Dans le même sens, </w:t>
      </w:r>
      <w:r w:rsidR="004B5165">
        <w:t xml:space="preserve">le 18 février 2021, </w:t>
      </w:r>
      <w:r>
        <w:t>l’agente de mobilisation a</w:t>
      </w:r>
      <w:r w:rsidRPr="00EE33FC">
        <w:t xml:space="preserve"> participé à une formation sur la création de documents électroniques accessibles donnée par </w:t>
      </w:r>
      <w:r w:rsidR="004B5165">
        <w:t xml:space="preserve">le CSP. </w:t>
      </w:r>
      <w:r w:rsidRPr="00EE33FC">
        <w:t>Le RUTA Montréal poursuit donc ses efforts pour que l’ensemble de sa documentation et de ses communications soit accessible.</w:t>
      </w:r>
    </w:p>
    <w:p w14:paraId="179CDC00" w14:textId="27A83DCD" w:rsidR="004D2248" w:rsidRDefault="004D2248" w:rsidP="004D2248">
      <w:r>
        <w:t xml:space="preserve">De plus, l’équipe de travail du RUTA Montréal a participé à des webinaires et des formations pour approfondir ses connaissances relatives au handicap. L’agente de </w:t>
      </w:r>
      <w:r w:rsidR="004B5165">
        <w:t>mobilisation était présente au w</w:t>
      </w:r>
      <w:r>
        <w:t xml:space="preserve">ebinaire du 22 octobre 2020 : « Pourquoi apprécier la qualité de vie des personnes ayant une DI ou un TSA ? » du </w:t>
      </w:r>
      <w:r>
        <w:rPr>
          <w:color w:val="000000"/>
        </w:rPr>
        <w:t>Comité des usagers du CRDITED de Montréal. Les intervenant</w:t>
      </w:r>
      <w:r w:rsidR="005D50FB">
        <w:t>∙</w:t>
      </w:r>
      <w:r w:rsidR="006039D9">
        <w:rPr>
          <w:color w:val="000000"/>
        </w:rPr>
        <w:t>e</w:t>
      </w:r>
      <w:r>
        <w:rPr>
          <w:color w:val="000000"/>
        </w:rPr>
        <w:t xml:space="preserve">s ont soulevé l’importance de l’environnement des personnes ayant une déficience intellectuelle ou un trouble du spectre de l’autisme, environnement qui doit être soucieux de leur bien-être et en faveur d’une réelle participation sociale. L’agente de mobilisation et l’agente de concertation ont également bénéficié d’une formation de </w:t>
      </w:r>
      <w:r w:rsidR="006D3A91">
        <w:rPr>
          <w:color w:val="000000"/>
        </w:rPr>
        <w:t>2</w:t>
      </w:r>
      <w:r>
        <w:rPr>
          <w:color w:val="000000"/>
        </w:rPr>
        <w:t xml:space="preserve"> demi-journées orchestrée par </w:t>
      </w:r>
      <w:r>
        <w:t>l’Association multiethnique pour l’intégration des personnes handicapées (AMEIPH) durant lesquelles</w:t>
      </w:r>
      <w:r w:rsidR="004B5165">
        <w:t xml:space="preserve"> il a été question de l</w:t>
      </w:r>
      <w:r>
        <w:t>’accompagnement des personnes vivant en situation de han</w:t>
      </w:r>
      <w:r w:rsidR="004B5165">
        <w:t>dicap en contexte interculturel</w:t>
      </w:r>
      <w:r>
        <w:t xml:space="preserve">. Cette formation a permis de comprendre les défis liés à l’immigration, au handicap et d’approfondir le principe d’intersectionnalité. </w:t>
      </w:r>
      <w:r w:rsidR="004B5165">
        <w:t>Deux membres de l’équipe</w:t>
      </w:r>
      <w:r>
        <w:t xml:space="preserve"> ont également assisté au </w:t>
      </w:r>
      <w:r w:rsidR="004B5165">
        <w:t>w</w:t>
      </w:r>
      <w:r w:rsidRPr="002F59BD">
        <w:t>ebinaire « Feux sonores, un enjeu de sécurité routière »</w:t>
      </w:r>
      <w:r>
        <w:t xml:space="preserve"> le 24 février 2021</w:t>
      </w:r>
      <w:r w:rsidR="004B5165">
        <w:t>,</w:t>
      </w:r>
      <w:r>
        <w:t xml:space="preserve"> animé par </w:t>
      </w:r>
      <w:r w:rsidRPr="002F59BD">
        <w:t>le Regroupement des ave</w:t>
      </w:r>
      <w:r w:rsidR="004B5165">
        <w:t>ugles et amblyopes du Montréal m</w:t>
      </w:r>
      <w:r w:rsidRPr="002F59BD">
        <w:t>étropolitain (RAAMM</w:t>
      </w:r>
      <w:r>
        <w:t xml:space="preserve">). </w:t>
      </w:r>
    </w:p>
    <w:p w14:paraId="77B0992E" w14:textId="599C9B75" w:rsidR="004D2248" w:rsidRDefault="00224E0D" w:rsidP="004D2248">
      <w:r>
        <w:t>L</w:t>
      </w:r>
      <w:r w:rsidR="004D2248">
        <w:t xml:space="preserve">e RUTA Montréal a reçu diverses formations </w:t>
      </w:r>
      <w:r w:rsidR="00782161">
        <w:t>du</w:t>
      </w:r>
      <w:r w:rsidR="004D2248">
        <w:t xml:space="preserve"> </w:t>
      </w:r>
      <w:r w:rsidR="00782161">
        <w:t>CFP</w:t>
      </w:r>
      <w:r w:rsidR="004D2248">
        <w:t xml:space="preserve"> au cours des mois de février et mars 2021. L</w:t>
      </w:r>
      <w:r w:rsidR="00782161">
        <w:t>es formations</w:t>
      </w:r>
      <w:r w:rsidR="004D2248">
        <w:t xml:space="preserve"> « Gestion participative dans les groupes »</w:t>
      </w:r>
      <w:r w:rsidR="00782161">
        <w:t>,</w:t>
      </w:r>
      <w:r w:rsidR="004D2248">
        <w:t xml:space="preserve"> </w:t>
      </w:r>
      <w:r w:rsidR="00782161">
        <w:t>« </w:t>
      </w:r>
      <w:r w:rsidR="004D2248">
        <w:t>Atelier : démystifier l’évaluation »</w:t>
      </w:r>
      <w:r w:rsidR="00782161">
        <w:t>,</w:t>
      </w:r>
      <w:r w:rsidR="004D2248">
        <w:t xml:space="preserve"> « Travailler dans le communautaire »</w:t>
      </w:r>
      <w:r>
        <w:t xml:space="preserve"> et</w:t>
      </w:r>
      <w:r w:rsidR="004D2248">
        <w:t xml:space="preserve"> « </w:t>
      </w:r>
      <w:r w:rsidR="004D2248" w:rsidRPr="001B4142">
        <w:t>Le rapport d’activités : plus qu’une formalité</w:t>
      </w:r>
      <w:r w:rsidR="004D2248">
        <w:t xml:space="preserve"> » </w:t>
      </w:r>
      <w:r>
        <w:t>ont été suivies par l’agente de mobilisation, l’agente de concertation et l’agente de liaison</w:t>
      </w:r>
      <w:r w:rsidR="004D2248">
        <w:t xml:space="preserve">. </w:t>
      </w:r>
    </w:p>
    <w:p w14:paraId="4CF167DB" w14:textId="35226B40" w:rsidR="004D2248" w:rsidRDefault="00224E0D" w:rsidP="004D2248">
      <w:r>
        <w:t>Enfin, l</w:t>
      </w:r>
      <w:r w:rsidR="004D2248">
        <w:t xml:space="preserve">’agente de concertation, suite à son entrée en poste, a suivi </w:t>
      </w:r>
      <w:r>
        <w:t>la formation</w:t>
      </w:r>
      <w:r w:rsidR="004D2248">
        <w:t xml:space="preserve"> « </w:t>
      </w:r>
      <w:r w:rsidR="004D2248" w:rsidRPr="001B4142">
        <w:t>La concertation et le partenariat comme mode de participation</w:t>
      </w:r>
      <w:r w:rsidR="004D2248">
        <w:t xml:space="preserve"> » </w:t>
      </w:r>
      <w:r>
        <w:t xml:space="preserve">du CSP </w:t>
      </w:r>
      <w:r w:rsidR="004D2248">
        <w:t>le</w:t>
      </w:r>
      <w:r>
        <w:t>s</w:t>
      </w:r>
      <w:r w:rsidR="004D2248">
        <w:t xml:space="preserve"> 11 et 25 mars 2021. À cette occasion, </w:t>
      </w:r>
      <w:r>
        <w:t>elle</w:t>
      </w:r>
      <w:r w:rsidR="004D2248">
        <w:t xml:space="preserve"> a approfondi ses connaissances relatives aux défis posés par la concertation et les conditions de réussite aux partenariats actuels et futurs. </w:t>
      </w:r>
      <w:r w:rsidR="004D2248">
        <w:br w:type="page"/>
      </w:r>
    </w:p>
    <w:p w14:paraId="6B79C3A5" w14:textId="50051D24" w:rsidR="004D2248" w:rsidRDefault="004D2248" w:rsidP="004D2248">
      <w:pPr>
        <w:pStyle w:val="Titre1"/>
      </w:pPr>
      <w:bookmarkStart w:id="5" w:name="_Toc72406676"/>
      <w:r w:rsidRPr="008B6F9D">
        <w:lastRenderedPageBreak/>
        <w:t>Services aux membres</w:t>
      </w:r>
      <w:bookmarkEnd w:id="5"/>
    </w:p>
    <w:p w14:paraId="3953732C" w14:textId="77777777" w:rsidR="004D2248" w:rsidRDefault="004D2248" w:rsidP="004D2248">
      <w:pPr>
        <w:pStyle w:val="Titre2"/>
      </w:pPr>
      <w:r>
        <w:t>Interventions, plaintes et demandes d’informations</w:t>
      </w:r>
    </w:p>
    <w:p w14:paraId="51763DEB" w14:textId="78EC13DD" w:rsidR="004D2248" w:rsidRPr="00C521A4" w:rsidRDefault="004D2248" w:rsidP="004D2248">
      <w:r w:rsidRPr="00C521A4">
        <w:t xml:space="preserve">L’objectif du service d’information et d’intervention </w:t>
      </w:r>
      <w:r w:rsidR="008B6F9D">
        <w:t>est de mieux</w:t>
      </w:r>
      <w:r w:rsidRPr="00C521A4">
        <w:t xml:space="preserve"> outiller</w:t>
      </w:r>
      <w:r w:rsidR="008B6F9D">
        <w:t xml:space="preserve"> les membres</w:t>
      </w:r>
      <w:r w:rsidRPr="00C521A4">
        <w:t xml:space="preserve"> afin qu’ils soient en mesure de jouir de leurs droits en matière de transport collectif. Il nous permet aussi d’apporter des correctifs aux situations problématiques </w:t>
      </w:r>
      <w:r w:rsidR="008B6F9D">
        <w:t>vécues par</w:t>
      </w:r>
      <w:r w:rsidRPr="00C521A4">
        <w:t xml:space="preserve"> les usagers et usagères. </w:t>
      </w:r>
    </w:p>
    <w:p w14:paraId="40323F88" w14:textId="3F9BE519" w:rsidR="004D2248" w:rsidRDefault="004D2248" w:rsidP="004D2248">
      <w:r w:rsidRPr="00C521A4">
        <w:t xml:space="preserve">De plus, la réception de plaintes et de commentaires nous permet de dresser un </w:t>
      </w:r>
      <w:r w:rsidR="00A77759">
        <w:t>portrait réaliste des lacunes des</w:t>
      </w:r>
      <w:r w:rsidRPr="00C521A4">
        <w:t xml:space="preserve"> transport</w:t>
      </w:r>
      <w:r w:rsidR="00A77759">
        <w:t>s collectifs</w:t>
      </w:r>
      <w:r w:rsidRPr="00C521A4">
        <w:t xml:space="preserve"> qui ont des répercussions quotidiennes</w:t>
      </w:r>
      <w:r w:rsidR="00A77759">
        <w:t xml:space="preserve"> et récurrentes sur nos membres</w:t>
      </w:r>
      <w:r w:rsidRPr="00C521A4">
        <w:t xml:space="preserve"> </w:t>
      </w:r>
      <w:r w:rsidR="00A77759">
        <w:t>afin</w:t>
      </w:r>
      <w:r w:rsidRPr="00C521A4">
        <w:t xml:space="preserve"> de mieux cibler nos interventions auprès des transporteurs</w:t>
      </w:r>
      <w:r w:rsidR="000B3A53">
        <w:t>. L</w:t>
      </w:r>
      <w:r w:rsidRPr="00C521A4">
        <w:t xml:space="preserve">e RUTA recueille </w:t>
      </w:r>
      <w:r w:rsidR="000B3A53">
        <w:t xml:space="preserve">les plaintes </w:t>
      </w:r>
      <w:r w:rsidRPr="00C521A4">
        <w:t>relatives au</w:t>
      </w:r>
      <w:r w:rsidR="000B3A53">
        <w:t>x</w:t>
      </w:r>
      <w:r w:rsidRPr="00C521A4">
        <w:t xml:space="preserve"> réseau</w:t>
      </w:r>
      <w:r w:rsidR="000B3A53">
        <w:t>x de transport adapté et</w:t>
      </w:r>
      <w:r w:rsidRPr="00C521A4">
        <w:t xml:space="preserve"> régulier de la S</w:t>
      </w:r>
      <w:r w:rsidR="00085A3E">
        <w:t>ociété de transport de Montréal (S</w:t>
      </w:r>
      <w:r w:rsidRPr="00C521A4">
        <w:t>TM</w:t>
      </w:r>
      <w:r w:rsidR="00085A3E">
        <w:t>)</w:t>
      </w:r>
      <w:r w:rsidR="000B3A53">
        <w:t xml:space="preserve"> et d’autres sociétés de transport sur le territoire de l’</w:t>
      </w:r>
      <w:r w:rsidR="00AD49D8">
        <w:t>Autorité régionale de transport métropolitain (</w:t>
      </w:r>
      <w:r w:rsidR="000B3A53">
        <w:t>ARTM</w:t>
      </w:r>
      <w:r w:rsidR="00AD49D8">
        <w:t>)</w:t>
      </w:r>
      <w:r w:rsidR="000B3A53">
        <w:t>.</w:t>
      </w:r>
    </w:p>
    <w:p w14:paraId="62BC121B" w14:textId="5D694231" w:rsidR="004D2248" w:rsidRDefault="004D2248" w:rsidP="004D2248">
      <w:r>
        <w:t xml:space="preserve">La pandémie a </w:t>
      </w:r>
      <w:r w:rsidR="00B94D1E">
        <w:t>eu</w:t>
      </w:r>
      <w:r>
        <w:t xml:space="preserve"> de nombreuses conséquences s</w:t>
      </w:r>
      <w:r w:rsidR="00B94D1E">
        <w:t xml:space="preserve">ur les déplacements </w:t>
      </w:r>
      <w:r>
        <w:t xml:space="preserve">en transport adapté. Le nombre total de déplacements </w:t>
      </w:r>
      <w:r w:rsidR="00B94D1E">
        <w:t>réalisés est passé de 4,4 millions en 2019 à 2 millions en 2020.</w:t>
      </w:r>
      <w:r>
        <w:t xml:space="preserve"> </w:t>
      </w:r>
      <w:r w:rsidR="00B94D1E">
        <w:t>Évidemment, c</w:t>
      </w:r>
      <w:r>
        <w:t xml:space="preserve">ette diminution a eu un impact sur les interventions et les plaintes </w:t>
      </w:r>
      <w:r w:rsidR="00B94D1E">
        <w:t xml:space="preserve">reçues par </w:t>
      </w:r>
      <w:r>
        <w:t xml:space="preserve">le RUTA </w:t>
      </w:r>
      <w:r w:rsidR="00B94D1E">
        <w:t>cette année, tout comme l</w:t>
      </w:r>
      <w:r>
        <w:t xml:space="preserve">es mesures spécifiques mises en place pour prévenir la propagation de la COVID-19 dans le transport adapté </w:t>
      </w:r>
      <w:r w:rsidR="00B94D1E">
        <w:t>telles</w:t>
      </w:r>
      <w:r>
        <w:t xml:space="preserve"> l</w:t>
      </w:r>
      <w:r w:rsidR="00B94D1E">
        <w:t>’installation</w:t>
      </w:r>
      <w:r>
        <w:t xml:space="preserve"> de plexiglas, l’obligation de porter le masque</w:t>
      </w:r>
      <w:r w:rsidR="00B94D1E">
        <w:t xml:space="preserve">, la désinfection des véhicules, </w:t>
      </w:r>
      <w:r>
        <w:t xml:space="preserve">puis l’interdiction de jumelage </w:t>
      </w:r>
      <w:r w:rsidR="00B94D1E">
        <w:t xml:space="preserve">pour les usagers et usagères ne </w:t>
      </w:r>
      <w:r>
        <w:t>po</w:t>
      </w:r>
      <w:r w:rsidR="00B94D1E">
        <w:t>uvant porter le</w:t>
      </w:r>
      <w:r>
        <w:t xml:space="preserve"> masque.  </w:t>
      </w:r>
    </w:p>
    <w:p w14:paraId="640F7D82" w14:textId="274AFAB9" w:rsidR="004D2248" w:rsidRDefault="004D2248" w:rsidP="004D2248">
      <w:r>
        <w:t xml:space="preserve">Cette année, le RUTA a traité plus de 100 appels ou courriels </w:t>
      </w:r>
      <w:r w:rsidR="00B94D1E">
        <w:t>liés</w:t>
      </w:r>
      <w:r>
        <w:t xml:space="preserve"> au transport adapté. Voici les principales problématiques soulevées:</w:t>
      </w:r>
    </w:p>
    <w:p w14:paraId="414ECD0D" w14:textId="77777777" w:rsidR="004D2248" w:rsidRDefault="004D2248" w:rsidP="004D2248">
      <w:pPr>
        <w:pStyle w:val="Paragraphedeliste"/>
        <w:numPr>
          <w:ilvl w:val="0"/>
          <w:numId w:val="1"/>
        </w:numPr>
        <w:jc w:val="both"/>
      </w:pPr>
      <w:r>
        <w:t>Retard et avance sur l’heure demandée (30%);</w:t>
      </w:r>
    </w:p>
    <w:p w14:paraId="071D49FC" w14:textId="77777777" w:rsidR="004D2248" w:rsidRDefault="004D2248" w:rsidP="004D2248">
      <w:pPr>
        <w:pStyle w:val="Paragraphedeliste"/>
        <w:numPr>
          <w:ilvl w:val="0"/>
          <w:numId w:val="1"/>
        </w:numPr>
        <w:jc w:val="both"/>
      </w:pPr>
      <w:r>
        <w:t>Attitude du chauffeur (17,5%);</w:t>
      </w:r>
    </w:p>
    <w:p w14:paraId="09AC0F5C" w14:textId="77777777" w:rsidR="004D2248" w:rsidRDefault="004D2248" w:rsidP="004D2248">
      <w:pPr>
        <w:pStyle w:val="Paragraphedeliste"/>
        <w:numPr>
          <w:ilvl w:val="0"/>
          <w:numId w:val="1"/>
        </w:numPr>
        <w:jc w:val="both"/>
      </w:pPr>
      <w:r>
        <w:t>Fausse déclaration d’absence (12,5%);</w:t>
      </w:r>
    </w:p>
    <w:p w14:paraId="28D5E27D" w14:textId="6EB1D9DA" w:rsidR="004D2248" w:rsidRDefault="004D2248" w:rsidP="004D2248">
      <w:pPr>
        <w:pStyle w:val="Paragraphedeliste"/>
        <w:numPr>
          <w:ilvl w:val="0"/>
          <w:numId w:val="1"/>
        </w:numPr>
        <w:jc w:val="both"/>
      </w:pPr>
      <w:r>
        <w:t>Refus de transport</w:t>
      </w:r>
      <w:r w:rsidR="00877C28">
        <w:t>,</w:t>
      </w:r>
      <w:r>
        <w:t xml:space="preserve"> car l’usager ne portait pas de masque (10%);</w:t>
      </w:r>
    </w:p>
    <w:p w14:paraId="305E9361" w14:textId="7F9AC463" w:rsidR="004D2248" w:rsidRDefault="006262FE" w:rsidP="004D2248">
      <w:pPr>
        <w:pStyle w:val="Paragraphedeliste"/>
        <w:numPr>
          <w:ilvl w:val="0"/>
          <w:numId w:val="1"/>
        </w:numPr>
        <w:jc w:val="both"/>
      </w:pPr>
      <w:r>
        <w:t>Non</w:t>
      </w:r>
      <w:r w:rsidR="006E39A8">
        <w:t>-</w:t>
      </w:r>
      <w:r>
        <w:t>port du masque par l</w:t>
      </w:r>
      <w:r w:rsidR="004D2248">
        <w:t>e chauffeur à l’embarquement / débarquement (7,5%);</w:t>
      </w:r>
    </w:p>
    <w:p w14:paraId="3748AC08" w14:textId="77777777" w:rsidR="004D2248" w:rsidRDefault="004D2248" w:rsidP="004D2248">
      <w:pPr>
        <w:pStyle w:val="Paragraphedeliste"/>
        <w:numPr>
          <w:ilvl w:val="0"/>
          <w:numId w:val="1"/>
        </w:numPr>
        <w:jc w:val="both"/>
      </w:pPr>
      <w:r>
        <w:t>Absence ou mauvaise installation des barrières physiques (plexiglas, etc.) (7,5%);</w:t>
      </w:r>
    </w:p>
    <w:p w14:paraId="79FC86CB" w14:textId="77777777" w:rsidR="004D2248" w:rsidRDefault="004D2248" w:rsidP="004D2248">
      <w:pPr>
        <w:pStyle w:val="Paragraphedeliste"/>
        <w:numPr>
          <w:ilvl w:val="0"/>
          <w:numId w:val="1"/>
        </w:numPr>
        <w:jc w:val="both"/>
      </w:pPr>
      <w:r>
        <w:t>Refus d’un accompagnateur autorisé (5%);</w:t>
      </w:r>
    </w:p>
    <w:p w14:paraId="67CC1C6B" w14:textId="77777777" w:rsidR="004D2248" w:rsidRDefault="004D2248" w:rsidP="004D2248">
      <w:pPr>
        <w:pStyle w:val="Paragraphedeliste"/>
        <w:numPr>
          <w:ilvl w:val="0"/>
          <w:numId w:val="1"/>
        </w:numPr>
        <w:jc w:val="both"/>
      </w:pPr>
      <w:r>
        <w:t>Difficultés liées au lieu d’embarquement ou de débarquement (5%);</w:t>
      </w:r>
    </w:p>
    <w:p w14:paraId="1C6B2CAF" w14:textId="77777777" w:rsidR="004D2248" w:rsidRDefault="004D2248" w:rsidP="004D2248">
      <w:pPr>
        <w:pStyle w:val="Paragraphedeliste"/>
        <w:numPr>
          <w:ilvl w:val="0"/>
          <w:numId w:val="1"/>
        </w:numPr>
        <w:jc w:val="both"/>
      </w:pPr>
      <w:r>
        <w:t>Jumelage avec un usager sans masque (2,5%);</w:t>
      </w:r>
    </w:p>
    <w:p w14:paraId="569DFA0F" w14:textId="2327ABCD" w:rsidR="004D2248" w:rsidRDefault="004D2248" w:rsidP="004D2248">
      <w:pPr>
        <w:pStyle w:val="Paragraphedeliste"/>
        <w:numPr>
          <w:ilvl w:val="0"/>
          <w:numId w:val="1"/>
        </w:numPr>
        <w:jc w:val="both"/>
      </w:pPr>
      <w:r>
        <w:t xml:space="preserve">Jumelage avec </w:t>
      </w:r>
      <w:r w:rsidR="006D3A91">
        <w:t>3</w:t>
      </w:r>
      <w:r>
        <w:t xml:space="preserve"> personnes en taxi accessible (2,5%).</w:t>
      </w:r>
    </w:p>
    <w:p w14:paraId="5CF1CC6F" w14:textId="77777777" w:rsidR="00287B16" w:rsidRDefault="00287B16" w:rsidP="004D2248"/>
    <w:p w14:paraId="433CAB7F" w14:textId="77777777" w:rsidR="00287B16" w:rsidRDefault="00287B16" w:rsidP="004D2248"/>
    <w:p w14:paraId="058EEC0B" w14:textId="77777777" w:rsidR="004D2248" w:rsidRDefault="004D2248" w:rsidP="004D2248">
      <w:r>
        <w:lastRenderedPageBreak/>
        <w:t>En ce qui concerne les appels pour des demandes d’information et commentaires, les principaux sujets ont été les suivants :</w:t>
      </w:r>
    </w:p>
    <w:p w14:paraId="57020643" w14:textId="77777777" w:rsidR="004D2248" w:rsidRDefault="004D2248" w:rsidP="004D2248">
      <w:pPr>
        <w:pStyle w:val="Paragraphedeliste"/>
        <w:numPr>
          <w:ilvl w:val="1"/>
          <w:numId w:val="3"/>
        </w:numPr>
        <w:ind w:left="709"/>
        <w:jc w:val="both"/>
      </w:pPr>
      <w:r>
        <w:t xml:space="preserve">Demandes d’admission au transport adapté (documents, procédures, etc.) (26%); </w:t>
      </w:r>
    </w:p>
    <w:p w14:paraId="03B70EE3" w14:textId="77777777" w:rsidR="004D2248" w:rsidRDefault="004D2248" w:rsidP="004D2248">
      <w:pPr>
        <w:pStyle w:val="Paragraphedeliste"/>
        <w:numPr>
          <w:ilvl w:val="1"/>
          <w:numId w:val="3"/>
        </w:numPr>
        <w:ind w:left="709"/>
        <w:jc w:val="both"/>
      </w:pPr>
      <w:r>
        <w:t xml:space="preserve">Mesures de protection prévues pour limiter la propagation de la COVID-19 (19%); </w:t>
      </w:r>
    </w:p>
    <w:p w14:paraId="20C2C613" w14:textId="77777777" w:rsidR="004D2248" w:rsidRDefault="004D2248" w:rsidP="004D2248">
      <w:pPr>
        <w:pStyle w:val="Paragraphedeliste"/>
        <w:numPr>
          <w:ilvl w:val="0"/>
          <w:numId w:val="3"/>
        </w:numPr>
        <w:jc w:val="both"/>
      </w:pPr>
      <w:r>
        <w:t>Accompagnement lors des déplacements en transport adapté en temps de pandémie (12%);</w:t>
      </w:r>
    </w:p>
    <w:p w14:paraId="6B3595CD" w14:textId="77777777" w:rsidR="004D2248" w:rsidRDefault="004D2248" w:rsidP="004D2248">
      <w:pPr>
        <w:pStyle w:val="Paragraphedeliste"/>
        <w:numPr>
          <w:ilvl w:val="0"/>
          <w:numId w:val="3"/>
        </w:numPr>
        <w:jc w:val="both"/>
      </w:pPr>
      <w:r>
        <w:t>Problématique d’accessibilité des débarcadères (12%);</w:t>
      </w:r>
    </w:p>
    <w:p w14:paraId="01C0BD95" w14:textId="32C3D8BC" w:rsidR="004D2248" w:rsidRDefault="00287B16" w:rsidP="004D2248">
      <w:pPr>
        <w:pStyle w:val="Paragraphedeliste"/>
        <w:numPr>
          <w:ilvl w:val="0"/>
          <w:numId w:val="3"/>
        </w:numPr>
        <w:jc w:val="both"/>
      </w:pPr>
      <w:r>
        <w:t>O</w:t>
      </w:r>
      <w:r w:rsidR="004D2248">
        <w:t>bligation du port du masque pour les usagers (10%);</w:t>
      </w:r>
    </w:p>
    <w:p w14:paraId="5A35A404" w14:textId="08887699" w:rsidR="004D2248" w:rsidRDefault="00287B16" w:rsidP="004D2248">
      <w:pPr>
        <w:pStyle w:val="Paragraphedeliste"/>
        <w:numPr>
          <w:ilvl w:val="0"/>
          <w:numId w:val="3"/>
        </w:numPr>
        <w:jc w:val="both"/>
      </w:pPr>
      <w:r>
        <w:t>D</w:t>
      </w:r>
      <w:r w:rsidR="004D2248">
        <w:t>imin</w:t>
      </w:r>
      <w:r>
        <w:t xml:space="preserve">ution des heures d’ouverture du Centre de réservation </w:t>
      </w:r>
      <w:r w:rsidR="004D2248">
        <w:t>(7%);</w:t>
      </w:r>
    </w:p>
    <w:p w14:paraId="56E211B5" w14:textId="77777777" w:rsidR="004D2248" w:rsidRDefault="004D2248" w:rsidP="004D2248">
      <w:pPr>
        <w:pStyle w:val="Paragraphedeliste"/>
        <w:numPr>
          <w:ilvl w:val="0"/>
          <w:numId w:val="3"/>
        </w:numPr>
        <w:jc w:val="both"/>
      </w:pPr>
      <w:r>
        <w:t>Offre de service du RUTA (7%);</w:t>
      </w:r>
    </w:p>
    <w:p w14:paraId="39CE3EF2" w14:textId="77777777" w:rsidR="004D2248" w:rsidRDefault="004D2248" w:rsidP="004D2248">
      <w:pPr>
        <w:pStyle w:val="Paragraphedeliste"/>
        <w:numPr>
          <w:ilvl w:val="0"/>
          <w:numId w:val="3"/>
        </w:numPr>
        <w:jc w:val="both"/>
      </w:pPr>
      <w:r>
        <w:t>Procédure pour être accompagné d’un chien guide ou d’assistance (7%).</w:t>
      </w:r>
    </w:p>
    <w:p w14:paraId="3530C6D5" w14:textId="37160CFF" w:rsidR="009F3443" w:rsidRDefault="009F3443" w:rsidP="009F3443">
      <w:r>
        <w:t xml:space="preserve">Au mois d’avril 2020, nous avons également procédé à l’appel de l’ensemble des membres afin de prendre des nouvelles considérant la gravité du contexte sanitaire. </w:t>
      </w:r>
    </w:p>
    <w:p w14:paraId="38519CDC" w14:textId="77777777" w:rsidR="004D2248" w:rsidRDefault="004D2248" w:rsidP="004D2248">
      <w:pPr>
        <w:pStyle w:val="Titre2"/>
      </w:pPr>
      <w:r>
        <w:t>Accompagnement individuel</w:t>
      </w:r>
    </w:p>
    <w:p w14:paraId="2DFB80AF" w14:textId="67F7B303" w:rsidR="004D2248" w:rsidRDefault="004D2248" w:rsidP="004D2248">
      <w:r w:rsidRPr="00C521A4">
        <w:t xml:space="preserve">Le RUTA Montréal offre à ses membres qui sont convoqués pour une rencontre au service de transport adapté de la STM de les accompagner. À titre de conseiller, il défend les intérêts des usagers et usagères et participe activement à la recherche de solutions pour corriger la situation problématique. </w:t>
      </w:r>
      <w:r w:rsidR="006D3A91">
        <w:t>Nous avons accompagné 3</w:t>
      </w:r>
      <w:r w:rsidRPr="00A3363C">
        <w:t xml:space="preserve"> membres à des fins de conciliation avec</w:t>
      </w:r>
      <w:r>
        <w:t xml:space="preserve"> la STM au cours de l’année 2020-2021</w:t>
      </w:r>
      <w:r w:rsidRPr="00A3363C">
        <w:t>. Nous avons également accompagné quelques membres par téléphone dans la recherche de solutions pour différentes problématiques liées à leur dossier.</w:t>
      </w:r>
    </w:p>
    <w:p w14:paraId="07F32236" w14:textId="4373E51F" w:rsidR="004C3843" w:rsidRDefault="004C3843" w:rsidP="003E1998">
      <w:r>
        <w:br w:type="page"/>
      </w:r>
    </w:p>
    <w:p w14:paraId="74E3778F" w14:textId="55C618F4" w:rsidR="008C6399" w:rsidRDefault="00DA1F82" w:rsidP="00AF3C9B">
      <w:pPr>
        <w:pStyle w:val="Titre1"/>
      </w:pPr>
      <w:bookmarkStart w:id="6" w:name="_Toc72406677"/>
      <w:r w:rsidRPr="000E2637">
        <w:lastRenderedPageBreak/>
        <w:t>Mobilisation et participation sociale</w:t>
      </w:r>
      <w:bookmarkEnd w:id="6"/>
    </w:p>
    <w:p w14:paraId="267CFE22" w14:textId="2EF21F08" w:rsidR="008333ED" w:rsidRDefault="0085549C" w:rsidP="00AF3C9B">
      <w:r>
        <w:t>Les membres du RUTA Montréal sont activement impliqués dans la défense du droit au transport des personnes ayant des limitations fonctionnelles sur l’île de Montréal. Nous avons pu compter sur l</w:t>
      </w:r>
      <w:r w:rsidR="009E3F39">
        <w:t xml:space="preserve">eur </w:t>
      </w:r>
      <w:r>
        <w:t>présence lors des différentes activités ayant animé la vie associative de l’organisme cette année.</w:t>
      </w:r>
    </w:p>
    <w:p w14:paraId="5C03A406" w14:textId="1E53267A" w:rsidR="00DA1F82" w:rsidRDefault="00DA1F82" w:rsidP="00CB589C">
      <w:pPr>
        <w:pStyle w:val="Titre2"/>
      </w:pPr>
      <w:r>
        <w:t>Comités de membres</w:t>
      </w:r>
    </w:p>
    <w:p w14:paraId="360BC593" w14:textId="6F1D614E" w:rsidR="004D2248" w:rsidRDefault="004D2248" w:rsidP="004D2248">
      <w:pPr>
        <w:jc w:val="both"/>
        <w:rPr>
          <w:noProof/>
          <w:lang w:eastAsia="fr-CA"/>
        </w:rPr>
      </w:pPr>
      <w:r>
        <w:t>A</w:t>
      </w:r>
      <w:r w:rsidRPr="003F2B07">
        <w:t>nimés par l’agente de mob</w:t>
      </w:r>
      <w:r>
        <w:t>ilisation et de communication, nos</w:t>
      </w:r>
      <w:r w:rsidR="009E3F39">
        <w:t xml:space="preserve"> C</w:t>
      </w:r>
      <w:r w:rsidRPr="003F2B07">
        <w:t xml:space="preserve">omités </w:t>
      </w:r>
      <w:r>
        <w:t xml:space="preserve">de membres </w:t>
      </w:r>
      <w:r w:rsidRPr="003F2B07">
        <w:t>sont composés de militant</w:t>
      </w:r>
      <w:r>
        <w:t>∙e</w:t>
      </w:r>
      <w:r w:rsidR="00380BC1">
        <w:t>s</w:t>
      </w:r>
      <w:r w:rsidRPr="003F2B07">
        <w:t xml:space="preserve"> </w:t>
      </w:r>
      <w:r w:rsidR="009E3F39">
        <w:t>jouant</w:t>
      </w:r>
      <w:r w:rsidRPr="003F2B07">
        <w:t xml:space="preserve"> un rôle actif dans les orientations d</w:t>
      </w:r>
      <w:r>
        <w:t>e l’organisme</w:t>
      </w:r>
      <w:r w:rsidRPr="003F2B07">
        <w:t>, dans la priorisation des dossiers et dans l’élaboration de nos revendications.</w:t>
      </w:r>
      <w:r w:rsidR="009E3F39">
        <w:t xml:space="preserve"> C</w:t>
      </w:r>
      <w:r w:rsidRPr="003F2B07">
        <w:t>es instances démocratiques dédiées à nos membres permettent de collectiviser les problématiques vécues dans les transports collectifs et d’établir nos stratégies d’action. Enfin, ces comités donnent une voix aux usagers et usagères et nous permettent de les faire entendre dans nos représentations</w:t>
      </w:r>
      <w:r>
        <w:t>.</w:t>
      </w:r>
      <w:r w:rsidRPr="004A79DA">
        <w:rPr>
          <w:noProof/>
          <w:lang w:eastAsia="fr-CA"/>
        </w:rPr>
        <w:t xml:space="preserve"> </w:t>
      </w:r>
    </w:p>
    <w:p w14:paraId="7CA7750C" w14:textId="77777777" w:rsidR="004D2248" w:rsidRDefault="004D2248" w:rsidP="004D2248">
      <w:pPr>
        <w:jc w:val="center"/>
        <w:rPr>
          <w:noProof/>
          <w:lang w:eastAsia="fr-CA"/>
        </w:rPr>
      </w:pPr>
      <w:r w:rsidRPr="00F878B8">
        <w:rPr>
          <w:noProof/>
          <w:lang w:val="en-US"/>
        </w:rPr>
        <w:drawing>
          <wp:inline distT="0" distB="0" distL="0" distR="0" wp14:anchorId="11820DB0" wp14:editId="67EDD0E2">
            <wp:extent cx="3680460" cy="2068941"/>
            <wp:effectExtent l="304800" t="323850" r="320040" b="331470"/>
            <wp:docPr id="14" name="Image 14" descr="Affiche d'invitation aux comités de me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certation\Desktop\jenn\IMG_081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90435" cy="20745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425162" w14:textId="2D573313" w:rsidR="004D2248" w:rsidRDefault="004D2248" w:rsidP="004D2248">
      <w:r>
        <w:t>Suite au lancement des Comités de membres du RUTA Montréal le 13 novembre 2019, la pandémie nous</w:t>
      </w:r>
      <w:r w:rsidR="009E3F39">
        <w:t xml:space="preserve"> a obligé</w:t>
      </w:r>
      <w:r w:rsidR="005D50FB">
        <w:t>s</w:t>
      </w:r>
      <w:r w:rsidR="009E3F39">
        <w:t xml:space="preserve"> à nous réorganiser. N</w:t>
      </w:r>
      <w:r>
        <w:t xml:space="preserve">ous avons donc décidé de continuer </w:t>
      </w:r>
      <w:r w:rsidR="009E3F39">
        <w:t xml:space="preserve">le </w:t>
      </w:r>
      <w:r>
        <w:t>travail en virt</w:t>
      </w:r>
      <w:r w:rsidR="009E3F39">
        <w:t>uel en utilisant la plateforme Zoom</w:t>
      </w:r>
      <w:r>
        <w:t xml:space="preserve">. Pour pouvoir rejoindre un maximum de personnes, nous avons </w:t>
      </w:r>
      <w:r w:rsidR="009E3F39">
        <w:t>procédé à plusieurs formations Zoom</w:t>
      </w:r>
      <w:r>
        <w:t>, sur internet ou par téléphone, avec nos membres au cours de l’année 2020-2021.</w:t>
      </w:r>
    </w:p>
    <w:p w14:paraId="6E38F889" w14:textId="2698CEB0" w:rsidR="004D2248" w:rsidRDefault="004D2248" w:rsidP="004D2248">
      <w:r>
        <w:t xml:space="preserve">Lors de nos tout premiers Comités de membres virtuels transport adapté (TA) et transport régulier (TR) du 11 novembre 2020, nous sommes revenus sur la panne informatique de la STM le 20 octobre 2020 qui a lourdement impacté le TA pendant plusieurs jours. Nous avons également évoqué plusieurs points à améliorer dans les </w:t>
      </w:r>
      <w:r>
        <w:lastRenderedPageBreak/>
        <w:t xml:space="preserve">transports collectifs </w:t>
      </w:r>
      <w:r w:rsidR="009E3F39">
        <w:t>touchant</w:t>
      </w:r>
      <w:r>
        <w:t xml:space="preserve"> les techniques de guidage des chauffeurs, l</w:t>
      </w:r>
      <w:r w:rsidR="009E3F39">
        <w:t>a fiabilité d</w:t>
      </w:r>
      <w:r>
        <w:t>es rampes d’accès</w:t>
      </w:r>
      <w:r w:rsidR="009E3F39">
        <w:t xml:space="preserve">, </w:t>
      </w:r>
      <w:r>
        <w:t>les annonces sonores des autobus, la signalétique dans le métro et l’implantation des pistes cyclables.</w:t>
      </w:r>
    </w:p>
    <w:p w14:paraId="00B75D9F" w14:textId="37FF66C6" w:rsidR="004D2248" w:rsidRPr="004D2248" w:rsidRDefault="004D2248" w:rsidP="004D2248">
      <w:r>
        <w:t xml:space="preserve">Le 10 février 2021, nous avons tenu un deuxième Comité de membres durant lequel les sujets suivants ont été abordés : le défaut d’assistance de certains chauffeurs, la manipulation des aides à la mobilité sans autorisation, la désinfection des véhicules et équipements et la défectuosité des annonces sonores dans les autobus. </w:t>
      </w:r>
    </w:p>
    <w:p w14:paraId="3D686E1A" w14:textId="659BE07B" w:rsidR="008C6399" w:rsidRDefault="008C6399" w:rsidP="00CB589C">
      <w:pPr>
        <w:pStyle w:val="Titre2"/>
      </w:pPr>
      <w:r>
        <w:t>Activités des membres</w:t>
      </w:r>
      <w:r w:rsidR="00A56BF6">
        <w:t xml:space="preserve"> : </w:t>
      </w:r>
      <w:r w:rsidR="00484ECF">
        <w:t>ateliers, cafés-rencontres et journées de réflexion</w:t>
      </w:r>
    </w:p>
    <w:p w14:paraId="29230A99" w14:textId="6FBB8D5B" w:rsidR="004D2248" w:rsidRDefault="004D2248" w:rsidP="004D2248">
      <w:r>
        <w:t xml:space="preserve">Afin de garder le contact avec nos membres au début de la pandémie, nous avons mis en place différents événements virtuels.  </w:t>
      </w:r>
    </w:p>
    <w:p w14:paraId="405A64C7" w14:textId="51B40B14" w:rsidR="004D2248" w:rsidRDefault="004D2248" w:rsidP="004D2248">
      <w:r>
        <w:rPr>
          <w:noProof/>
          <w:lang w:val="en-US"/>
        </w:rPr>
        <w:drawing>
          <wp:anchor distT="0" distB="0" distL="114300" distR="114300" simplePos="0" relativeHeight="251671552" behindDoc="1" locked="0" layoutInCell="1" allowOverlap="1" wp14:anchorId="5ED4548E" wp14:editId="54CFCC9F">
            <wp:simplePos x="0" y="0"/>
            <wp:positionH relativeFrom="column">
              <wp:posOffset>2655570</wp:posOffset>
            </wp:positionH>
            <wp:positionV relativeFrom="paragraph">
              <wp:posOffset>492760</wp:posOffset>
            </wp:positionV>
            <wp:extent cx="3389630" cy="2842260"/>
            <wp:effectExtent l="361950" t="342900" r="477520" b="320040"/>
            <wp:wrapTight wrapText="bothSides">
              <wp:wrapPolygon edited="0">
                <wp:start x="20758" y="-2606"/>
                <wp:lineTo x="-1335" y="-2316"/>
                <wp:lineTo x="-1335" y="0"/>
                <wp:lineTo x="-2306" y="0"/>
                <wp:lineTo x="-2064" y="4633"/>
                <wp:lineTo x="121" y="23887"/>
                <wp:lineTo x="2185" y="23887"/>
                <wp:lineTo x="2306" y="23598"/>
                <wp:lineTo x="8012" y="23164"/>
                <wp:lineTo x="8133" y="23164"/>
                <wp:lineTo x="24522" y="20847"/>
                <wp:lineTo x="21365" y="-2606"/>
                <wp:lineTo x="20758" y="-2606"/>
              </wp:wrapPolygon>
            </wp:wrapTight>
            <wp:docPr id="2" name="Image 2" descr="Description de la photo: capture d'écran des membres présents au premier café-rencontre. Tout le mond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157671_558451978411814_3587458681949650944_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9630" cy="28422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t xml:space="preserve">Le 13 mai 2020, nous avons </w:t>
      </w:r>
      <w:r w:rsidR="000D2136">
        <w:t>informé</w:t>
      </w:r>
      <w:r>
        <w:t xml:space="preserve"> nos membres des nouvelles mesures mises en place par la STM afin de limiter la propagation de la COVID-19. En effet, au début de la pandémie, le jumelage n’était plus permis au TA, des plexiglas et des tissus de vinyle ont été installés dans les véhicules et des masques et produits pour nettoyer l’intéri</w:t>
      </w:r>
      <w:r w:rsidR="00477907">
        <w:t>eur des</w:t>
      </w:r>
      <w:r>
        <w:t xml:space="preserve"> véhicule</w:t>
      </w:r>
      <w:r w:rsidR="00477907">
        <w:t>s</w:t>
      </w:r>
      <w:r>
        <w:t xml:space="preserve"> ont été distribués aux chauffeurs. Le RUTA Montréal a également colligé les différentes questi</w:t>
      </w:r>
      <w:r w:rsidR="00477907">
        <w:t>ons des membres dans une foire aux</w:t>
      </w:r>
      <w:r>
        <w:t xml:space="preserve"> questions que nous avons partagée sur notre site internet et notre page Facebook.</w:t>
      </w:r>
    </w:p>
    <w:p w14:paraId="66D8EDEC" w14:textId="6F6CFA81" w:rsidR="004D2248" w:rsidRDefault="004D2248" w:rsidP="004D2248">
      <w:r>
        <w:t>Le café-rencontre du 3 juin 2020 nous a permis d’aborder les nouveaux aménagements urbains mis en place dans le cadre de la pandémie sans considération de l’accessibilité universelle. Nous avons donc évoqué les problèmes d’accessi</w:t>
      </w:r>
      <w:r w:rsidR="00DF69AE">
        <w:t>bilité engendrés par les corridors sanitaires et</w:t>
      </w:r>
      <w:r>
        <w:t xml:space="preserve"> </w:t>
      </w:r>
      <w:r w:rsidR="00DF69AE">
        <w:t>l</w:t>
      </w:r>
      <w:r>
        <w:t>es voies actives sécuritaires</w:t>
      </w:r>
      <w:r w:rsidR="006D3A91">
        <w:t xml:space="preserve"> tel</w:t>
      </w:r>
      <w:r w:rsidR="006E39A8">
        <w:t>s</w:t>
      </w:r>
      <w:r w:rsidR="00DF69AE">
        <w:t xml:space="preserve"> </w:t>
      </w:r>
      <w:r>
        <w:t xml:space="preserve">l’inaccessibilité de certains arrêts d’autobus </w:t>
      </w:r>
      <w:r w:rsidR="00DF69AE">
        <w:t>et les détours des bus.</w:t>
      </w:r>
      <w:r>
        <w:t xml:space="preserve"> </w:t>
      </w:r>
    </w:p>
    <w:p w14:paraId="2B2C6974" w14:textId="19B75AA0" w:rsidR="004D2248" w:rsidRDefault="004D2248" w:rsidP="004D2248">
      <w:r>
        <w:t>Le 7 juillet 2020, nous avons tenu un café-rencontre durant lequel il a été principalement question d</w:t>
      </w:r>
      <w:r w:rsidR="005507AE">
        <w:t xml:space="preserve">e </w:t>
      </w:r>
      <w:r>
        <w:t xml:space="preserve">l’obligation du port du masque dans les transports collectifs à partir du 13 juillet 2020. Les membres ont témoigné leurs inquiétudes </w:t>
      </w:r>
      <w:r w:rsidR="005507AE">
        <w:t xml:space="preserve">concernant </w:t>
      </w:r>
      <w:r>
        <w:t>le</w:t>
      </w:r>
      <w:r w:rsidR="005507AE">
        <w:t xml:space="preserve"> possible refus </w:t>
      </w:r>
      <w:r w:rsidR="005507AE">
        <w:lastRenderedPageBreak/>
        <w:t>du</w:t>
      </w:r>
      <w:r>
        <w:t xml:space="preserve"> chauffeur de transporter une personne alors que celle-ci ne peut pas porter le masque du fait de s</w:t>
      </w:r>
      <w:r w:rsidR="005507AE">
        <w:t>on handicap</w:t>
      </w:r>
      <w:r>
        <w:t>.</w:t>
      </w:r>
    </w:p>
    <w:p w14:paraId="61D63E23" w14:textId="3891944E" w:rsidR="004D2248" w:rsidRDefault="004D2248" w:rsidP="004D2248">
      <w:r>
        <w:t>Pour amorcer la rentrée 2020-2021, le RUTA Montréal a organisé un év</w:t>
      </w:r>
      <w:r w:rsidR="006E39A8">
        <w:t>é</w:t>
      </w:r>
      <w:r>
        <w:t>nement avec tous ses membres! Nous avons fait un grand tour de table pour conna</w:t>
      </w:r>
      <w:r w:rsidR="00877C28">
        <w:t>î</w:t>
      </w:r>
      <w:r>
        <w:t xml:space="preserve">tre la principale difficulté </w:t>
      </w:r>
      <w:r w:rsidR="002A07CA">
        <w:t>rencontrée par les membres da</w:t>
      </w:r>
      <w:r>
        <w:t xml:space="preserve">ns les transports collectifs. Au TR, la suppression des sièges réservés derrière le chauffeur dans les autobus et les problèmes posés par les pistes cyclables ont été évoqués. Les membres ont relevé qu’au TA, le non-port du masque </w:t>
      </w:r>
      <w:r w:rsidR="002A07CA">
        <w:t>par</w:t>
      </w:r>
      <w:r>
        <w:t xml:space="preserve"> certain</w:t>
      </w:r>
      <w:r w:rsidR="002A07CA">
        <w:t>s chauffeurs, les retards et le manque</w:t>
      </w:r>
      <w:r>
        <w:t xml:space="preserve"> de flexibilité dans les heures réservées sont les principales problématiques </w:t>
      </w:r>
      <w:r w:rsidR="002A07CA">
        <w:t>rencontrées</w:t>
      </w:r>
      <w:r>
        <w:t xml:space="preserve">. </w:t>
      </w:r>
    </w:p>
    <w:p w14:paraId="611EA9CA" w14:textId="508830CD" w:rsidR="004D2248" w:rsidRDefault="004D2248" w:rsidP="004D2248">
      <w:r>
        <w:rPr>
          <w:noProof/>
          <w:lang w:val="en-US"/>
        </w:rPr>
        <w:drawing>
          <wp:anchor distT="0" distB="0" distL="114300" distR="114300" simplePos="0" relativeHeight="251672576" behindDoc="1" locked="0" layoutInCell="1" allowOverlap="1" wp14:anchorId="6D8A1115" wp14:editId="2D558A31">
            <wp:simplePos x="0" y="0"/>
            <wp:positionH relativeFrom="margin">
              <wp:align>left</wp:align>
            </wp:positionH>
            <wp:positionV relativeFrom="paragraph">
              <wp:posOffset>117387</wp:posOffset>
            </wp:positionV>
            <wp:extent cx="2779395" cy="3474720"/>
            <wp:effectExtent l="133350" t="114300" r="154305" b="144780"/>
            <wp:wrapTight wrapText="bothSides">
              <wp:wrapPolygon edited="0">
                <wp:start x="-888" y="-711"/>
                <wp:lineTo x="-1036" y="22382"/>
                <wp:lineTo x="22503" y="22382"/>
                <wp:lineTo x="22651" y="1421"/>
                <wp:lineTo x="22355" y="-711"/>
                <wp:lineTo x="-888" y="-711"/>
              </wp:wrapPolygon>
            </wp:wrapTight>
            <wp:docPr id="5" name="Image 5" descr="Affiche de l'événement &quot;Transportez-vous vers la danse&quot; sur laquelle on voit une photo de Claire Cherrière main dans la main avec une jeune danseus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png"/>
                    <pic:cNvPicPr/>
                  </pic:nvPicPr>
                  <pic:blipFill>
                    <a:blip r:embed="rId21">
                      <a:extLst>
                        <a:ext uri="{28A0092B-C50C-407E-A947-70E740481C1C}">
                          <a14:useLocalDpi xmlns:a14="http://schemas.microsoft.com/office/drawing/2010/main" val="0"/>
                        </a:ext>
                      </a:extLst>
                    </a:blip>
                    <a:stretch>
                      <a:fillRect/>
                    </a:stretch>
                  </pic:blipFill>
                  <pic:spPr>
                    <a:xfrm>
                      <a:off x="0" y="0"/>
                      <a:ext cx="2779395" cy="347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En collaboration avec Claire Cherrière et le CHU Sainte-Justine, le RUTA Montréal a coorganisé l’événement virtuel « Transportez-vous vers la danse » le 7 novembre 2020. </w:t>
      </w:r>
    </w:p>
    <w:p w14:paraId="70648A37" w14:textId="5B46A149" w:rsidR="004D2248" w:rsidRDefault="004D2248" w:rsidP="004D2248">
      <w:r>
        <w:t xml:space="preserve">Claire Cherrière </w:t>
      </w:r>
      <w:r w:rsidR="00380D30">
        <w:t>est doctorante en neurosciences;</w:t>
      </w:r>
      <w:r>
        <w:t xml:space="preserve"> elle a écrit sa thèse à l'Université de Toulouse et à l'UQAM sur les bienfaits rééducatifs de la danse pour des jeunes en situation de handicap. Claire a également organisé et animé des ateliers de danse en présentiel et </w:t>
      </w:r>
      <w:r w:rsidR="00380D30">
        <w:t xml:space="preserve">en </w:t>
      </w:r>
      <w:r>
        <w:t xml:space="preserve">virtuel avec des jeunes en situation de handicap. </w:t>
      </w:r>
    </w:p>
    <w:p w14:paraId="5C174608" w14:textId="11415FD4" w:rsidR="004D2248" w:rsidRPr="004B6D3B" w:rsidRDefault="004D2248" w:rsidP="004D2248">
      <w:r>
        <w:t>Nous avons visionné des ateliers de danse, éc</w:t>
      </w:r>
      <w:r w:rsidR="00380D30">
        <w:t>outé les témoignages des jeunes</w:t>
      </w:r>
      <w:r>
        <w:t xml:space="preserve"> </w:t>
      </w:r>
      <w:r w:rsidR="00380D30">
        <w:t xml:space="preserve">et </w:t>
      </w:r>
      <w:r>
        <w:t>pa</w:t>
      </w:r>
      <w:r w:rsidR="00380D30">
        <w:t>rlé d’accessibilité universelle</w:t>
      </w:r>
      <w:r>
        <w:t>!</w:t>
      </w:r>
    </w:p>
    <w:p w14:paraId="03E68A09" w14:textId="07A8EC3B" w:rsidR="004D2248" w:rsidRDefault="004D2248" w:rsidP="004D2248">
      <w:r>
        <w:t xml:space="preserve">Pour faire suite à la journée de réflexion relative aux enjeux de géolocalisation du 26 février 2020, le RUTA Montréal et Ex </w:t>
      </w:r>
      <w:r w:rsidR="00877C28">
        <w:t>a</w:t>
      </w:r>
      <w:r>
        <w:t xml:space="preserve">equo se sont réunis en virtuel le 2 décembre 2020 avec un représentant de la STM. Cette rencontre a permis </w:t>
      </w:r>
      <w:r w:rsidR="00380D30">
        <w:t xml:space="preserve">à nos membres </w:t>
      </w:r>
      <w:r>
        <w:t xml:space="preserve">de déposer </w:t>
      </w:r>
      <w:r w:rsidR="00380D30">
        <w:t>leurs</w:t>
      </w:r>
      <w:r>
        <w:t xml:space="preserve"> </w:t>
      </w:r>
      <w:r w:rsidR="00380D30">
        <w:t xml:space="preserve">revendications auprès de la STM, </w:t>
      </w:r>
      <w:r>
        <w:t xml:space="preserve">notamment en ce qui concerne le transport vers l’hôpital. </w:t>
      </w:r>
    </w:p>
    <w:p w14:paraId="3E4A28AD" w14:textId="388DF774" w:rsidR="004D2248" w:rsidRDefault="004D2248" w:rsidP="004D2248">
      <w:r>
        <w:rPr>
          <w:noProof/>
          <w:lang w:val="en-US"/>
        </w:rPr>
        <w:lastRenderedPageBreak/>
        <w:drawing>
          <wp:anchor distT="0" distB="0" distL="114300" distR="114300" simplePos="0" relativeHeight="251673600" behindDoc="0" locked="0" layoutInCell="1" allowOverlap="1" wp14:anchorId="71438C2A" wp14:editId="4765207E">
            <wp:simplePos x="0" y="0"/>
            <wp:positionH relativeFrom="margin">
              <wp:align>right</wp:align>
            </wp:positionH>
            <wp:positionV relativeFrom="paragraph">
              <wp:posOffset>6985</wp:posOffset>
            </wp:positionV>
            <wp:extent cx="3058795" cy="2171065"/>
            <wp:effectExtent l="114300" t="114300" r="103505" b="15303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eu et Menthe Couronne Fêtes Carte post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8795" cy="2171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Le 18 décembre 2020, l’équipe du RUTA Montréal a eu l’immense plaisir de se rassembler avec ses membres, en virtuel, pour un bon repas des fêtes. </w:t>
      </w:r>
    </w:p>
    <w:p w14:paraId="3E075189" w14:textId="71B851AF" w:rsidR="004D2248" w:rsidRDefault="004D2248" w:rsidP="004D2248">
      <w:r>
        <w:t>Pour remercier nos membres de leur engagement au RUTA, il nous a f</w:t>
      </w:r>
      <w:r w:rsidR="00A05369">
        <w:t>ait plaisir de leur offrir une bo</w:t>
      </w:r>
      <w:r w:rsidR="00877C28">
        <w:t>î</w:t>
      </w:r>
      <w:r w:rsidR="00A05369">
        <w:t>te repas</w:t>
      </w:r>
      <w:r>
        <w:t xml:space="preserve"> spécial</w:t>
      </w:r>
      <w:r w:rsidR="00A05369">
        <w:t>e</w:t>
      </w:r>
      <w:r>
        <w:t xml:space="preserve"> pour les Fêtes ! </w:t>
      </w:r>
    </w:p>
    <w:p w14:paraId="0AB5B7DB" w14:textId="12CD663E" w:rsidR="00656D48" w:rsidRDefault="004D2248" w:rsidP="004D2248">
      <w:pPr>
        <w:rPr>
          <w:noProof/>
          <w:lang w:eastAsia="fr-CA"/>
        </w:rPr>
      </w:pPr>
      <w:r>
        <w:t xml:space="preserve">Nous avons également été heureux d’assister à différentes prestations musicales de Silya Kacel de La Voix Junior, </w:t>
      </w:r>
      <w:r w:rsidR="00A05369">
        <w:t xml:space="preserve">de </w:t>
      </w:r>
      <w:r>
        <w:t xml:space="preserve">Camille Saint-Laurent et </w:t>
      </w:r>
      <w:r w:rsidR="00A05369">
        <w:t>de Serge Poulin durant cette soirée.</w:t>
      </w:r>
    </w:p>
    <w:p w14:paraId="393F976E" w14:textId="605185D8" w:rsidR="00656D48" w:rsidRPr="00652660" w:rsidRDefault="00656D48" w:rsidP="00656D48">
      <w:r>
        <w:t xml:space="preserve">Le 29 janvier 2021, à l’initiative de l’organisme Ex aequo, des membres du RUTA Montréal, de la Table transport et d’Ex aequo ont </w:t>
      </w:r>
      <w:r w:rsidRPr="00652660">
        <w:t>présent</w:t>
      </w:r>
      <w:r>
        <w:t>é l</w:t>
      </w:r>
      <w:r w:rsidR="00BD25C6">
        <w:t>es résultats de l’E</w:t>
      </w:r>
      <w:r w:rsidRPr="00652660">
        <w:t>scouade bus</w:t>
      </w:r>
      <w:r w:rsidR="00BD25C6">
        <w:t>,</w:t>
      </w:r>
      <w:r w:rsidRPr="00652660">
        <w:t xml:space="preserve"> </w:t>
      </w:r>
      <w:r w:rsidR="00BD25C6">
        <w:t>qui évalue</w:t>
      </w:r>
      <w:r>
        <w:t xml:space="preserve"> l’accessibilité universelle du réseau bus de la STM</w:t>
      </w:r>
      <w:r w:rsidR="00BD25C6">
        <w:t>,</w:t>
      </w:r>
      <w:r>
        <w:t xml:space="preserve"> à M.</w:t>
      </w:r>
      <w:r w:rsidR="00EE4968">
        <w:t xml:space="preserve"> </w:t>
      </w:r>
      <w:r>
        <w:t>Sébastien Fecteau, directeur exécutif exploitation bus</w:t>
      </w:r>
      <w:r w:rsidRPr="00652660">
        <w:t xml:space="preserve">. </w:t>
      </w:r>
      <w:r>
        <w:t>Des témoignages illustrant l</w:t>
      </w:r>
      <w:r w:rsidRPr="00652660">
        <w:t xml:space="preserve">es données recueillies </w:t>
      </w:r>
      <w:r>
        <w:t>ont été prononcés par les participant∙es, puis nos revendications ont été portées à l’attention de M.Fecteau avant d’entamer un échange avec lui.</w:t>
      </w:r>
    </w:p>
    <w:p w14:paraId="726CFCE7" w14:textId="3FCB368A" w:rsidR="004D2248" w:rsidRDefault="004D2248" w:rsidP="004D2248">
      <w:pPr>
        <w:rPr>
          <w:rFonts w:cs="Arial"/>
        </w:rPr>
      </w:pPr>
      <w:r>
        <w:t xml:space="preserve">Dans le cadre de la lutte contre la </w:t>
      </w:r>
      <w:r>
        <w:rPr>
          <w:rFonts w:cs="Arial"/>
        </w:rPr>
        <w:t>propagation de la COVID-19, le gouvernement a mis en place une campagne vaccinale depuis le 14 décembre 2020. Cependant, les autorités responsables de mettre en place des mesures d’accompagnements doivent prendre en compte les défis que comporte le processus de vaccination. Le RUTA Montréal a donc organisé un café-rencontre pour que nos membres puissent poser leurs questions et exprimer leurs inquiétudes</w:t>
      </w:r>
      <w:r w:rsidR="00EE4968">
        <w:rPr>
          <w:rFonts w:cs="Arial"/>
        </w:rPr>
        <w:t xml:space="preserve"> relatives à la vaccination</w:t>
      </w:r>
      <w:r>
        <w:rPr>
          <w:rFonts w:cs="Arial"/>
        </w:rPr>
        <w:t xml:space="preserve"> le 10 mars 2021.</w:t>
      </w:r>
    </w:p>
    <w:p w14:paraId="4FDA9C58" w14:textId="0957F3A4" w:rsidR="004D2248" w:rsidRPr="00974DB2" w:rsidRDefault="00656D48" w:rsidP="008617AF">
      <w:pPr>
        <w:rPr>
          <w:rFonts w:cs="Arial"/>
        </w:rPr>
      </w:pPr>
      <w:r>
        <w:rPr>
          <w:rFonts w:cs="Arial"/>
        </w:rPr>
        <w:t>Finalement</w:t>
      </w:r>
      <w:r w:rsidR="004D2248">
        <w:rPr>
          <w:rFonts w:cs="Arial"/>
        </w:rPr>
        <w:t>, eu égard aux circonstances très particulières de la COVID-19, l</w:t>
      </w:r>
      <w:r w:rsidR="002074BE">
        <w:rPr>
          <w:rFonts w:cs="Arial"/>
        </w:rPr>
        <w:t>e RUTA Montréal</w:t>
      </w:r>
      <w:r w:rsidR="007B4689">
        <w:rPr>
          <w:rFonts w:cs="Arial"/>
        </w:rPr>
        <w:t xml:space="preserve"> n’a pas organisé autant d’ateliers de sensibilisation au droit au transport cette année, </w:t>
      </w:r>
      <w:r w:rsidR="004D2248">
        <w:rPr>
          <w:rFonts w:cs="Arial"/>
        </w:rPr>
        <w:t xml:space="preserve">auprès d’autres organismes communautaires </w:t>
      </w:r>
      <w:r w:rsidR="004D2248" w:rsidRPr="00C521A4">
        <w:t>regroupant des usagers et usagères des transports collectifs montréalais en situation de handicap.</w:t>
      </w:r>
    </w:p>
    <w:p w14:paraId="68FA921A" w14:textId="52A04978" w:rsidR="008C6399" w:rsidRDefault="00B07A53" w:rsidP="00CB589C">
      <w:pPr>
        <w:pStyle w:val="Titre2"/>
      </w:pPr>
      <w:r>
        <w:t>Actions de revendication</w:t>
      </w:r>
    </w:p>
    <w:p w14:paraId="4EEB13D1" w14:textId="77777777" w:rsidR="004D2248" w:rsidRDefault="004D2248" w:rsidP="004D2248">
      <w:r>
        <w:t>Comme toujours, le RUTA Montréal a participé à différentes actions organisées par ses partenaires du milieu communautaire. Nous tenons à être solidaires face à l’ensemble des injustices vécues par les personnes que nous représentons : les différents droits des personnes en situation de handicap sont interdépendants et les manquements au respect d’un droit en particulier engendrent bien souvent d’autres dénis de droits.</w:t>
      </w:r>
    </w:p>
    <w:p w14:paraId="2B6423B4" w14:textId="77777777" w:rsidR="004D2248" w:rsidRDefault="004D2248" w:rsidP="004D2248">
      <w:pPr>
        <w:jc w:val="center"/>
      </w:pPr>
      <w:r w:rsidRPr="00844B47">
        <w:rPr>
          <w:noProof/>
          <w:lang w:val="en-US"/>
        </w:rPr>
        <w:lastRenderedPageBreak/>
        <w:drawing>
          <wp:inline distT="0" distB="0" distL="0" distR="0" wp14:anchorId="3996CC6E" wp14:editId="7B2778AF">
            <wp:extent cx="4185888" cy="2353056"/>
            <wp:effectExtent l="133350" t="114300" r="120015" b="142875"/>
            <wp:docPr id="16" name="Image 16" descr="Description de la photo: des participants à un événement du FRACA Montréal posent derrière une affiche sur laquelle on lit &quot;Engagez-vous pour le communau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certation\Desktop\jenn\IMG_027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92217" cy="2356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BA74A7" w14:textId="0CE5DC4A" w:rsidR="004D2248" w:rsidRDefault="004D2248" w:rsidP="004D2248">
      <w:r>
        <w:t>Le 15 septembre 2020</w:t>
      </w:r>
      <w:r w:rsidRPr="0007223C">
        <w:t xml:space="preserve">, le RUTA </w:t>
      </w:r>
      <w:r>
        <w:t xml:space="preserve">Montréal </w:t>
      </w:r>
      <w:r w:rsidRPr="0007223C">
        <w:t xml:space="preserve">a répondu présent à l'invitation du </w:t>
      </w:r>
      <w:r w:rsidRPr="00FD6075">
        <w:t>F</w:t>
      </w:r>
      <w:r w:rsidR="002112A4">
        <w:t>ront régional pour l’action communautaire autonome de M</w:t>
      </w:r>
      <w:r w:rsidRPr="0007223C">
        <w:t>ontréal</w:t>
      </w:r>
      <w:r w:rsidR="002112A4">
        <w:t xml:space="preserve"> (FRACA Montréal)</w:t>
      </w:r>
      <w:r w:rsidRPr="0007223C">
        <w:t xml:space="preserve"> à manifester </w:t>
      </w:r>
      <w:r>
        <w:t>son</w:t>
      </w:r>
      <w:r w:rsidRPr="0007223C">
        <w:t xml:space="preserve"> mécontentement face </w:t>
      </w:r>
      <w:r>
        <w:t>aux inégalités aggravées par la COVID-19 et la fragilisation des organismes communautaires. Nous avons eu, lors de cette rencontre au parc Lafontaine, de riches échanges avec certains de nos partenaires sur les choix politiques du gouvernement Legault et les impacts sur le milieu communautaire.</w:t>
      </w:r>
    </w:p>
    <w:p w14:paraId="7B19F059" w14:textId="6940B096" w:rsidR="004D2248" w:rsidRDefault="002112A4" w:rsidP="004D2248">
      <w:r>
        <w:rPr>
          <w:noProof/>
          <w:lang w:val="en-US"/>
        </w:rPr>
        <w:drawing>
          <wp:anchor distT="0" distB="0" distL="114300" distR="114300" simplePos="0" relativeHeight="251675648" behindDoc="0" locked="0" layoutInCell="1" allowOverlap="1" wp14:anchorId="10E66677" wp14:editId="792ADE60">
            <wp:simplePos x="0" y="0"/>
            <wp:positionH relativeFrom="margin">
              <wp:align>left</wp:align>
            </wp:positionH>
            <wp:positionV relativeFrom="paragraph">
              <wp:posOffset>72278</wp:posOffset>
            </wp:positionV>
            <wp:extent cx="2564130" cy="2149475"/>
            <wp:effectExtent l="133350" t="114300" r="140970" b="136525"/>
            <wp:wrapThrough wrapText="bothSides">
              <wp:wrapPolygon edited="0">
                <wp:start x="-963" y="-1149"/>
                <wp:lineTo x="-1123" y="22781"/>
                <wp:lineTo x="22467" y="22781"/>
                <wp:lineTo x="22627" y="2297"/>
                <wp:lineTo x="22306" y="-1149"/>
                <wp:lineTo x="-963" y="-1149"/>
              </wp:wrapPolygon>
            </wp:wrapThrough>
            <wp:docPr id="24" name="Image 24" descr="Description de la photo: Serge Poulin, directeur général du RUTA, pose devant le slogan &quot;Les droits, ça se défend plus que jam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named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4130" cy="214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2248">
        <w:t xml:space="preserve">Au cours du mois de novembre 2020, le RUTA Montréal a participé </w:t>
      </w:r>
      <w:r w:rsidR="004D2248" w:rsidRPr="004B6D3B">
        <w:t>à la campagne photo du Regroupement des organismes en défense collective des droits (RODCD)</w:t>
      </w:r>
      <w:r w:rsidR="004D2248">
        <w:t xml:space="preserve"> pour dénoncer l'invisibilisation flagrante des personnes en situation de handicap et de leurs besoins spécifiques dans les mesures déployées </w:t>
      </w:r>
      <w:r>
        <w:t>face</w:t>
      </w:r>
      <w:r w:rsidR="004D2248">
        <w:t xml:space="preserve"> à la crise sanitaire. Le RUTA Montréal a soulevé le recul des droits des personnes en situation de handicap relatifs à l'accessibilité universelle des transports collectifs. </w:t>
      </w:r>
    </w:p>
    <w:p w14:paraId="0D9C57B8" w14:textId="6E76BF1D" w:rsidR="004D2248" w:rsidRPr="004D2248" w:rsidRDefault="004D2248" w:rsidP="004D2248">
      <w:r>
        <w:t>En effet, l’installation des divers aménagements urbains et le retrait des sièges réservés dans les autobus pour faire respecter les mesures de distanciation physique ont nui à la mobilité des personnes en situation de handicap. Nous remercions d’ailleurs les membres du RUTA qui ont répondu à notre sondage sur les nouveaux aménagements urbains et les impacts sur l</w:t>
      </w:r>
      <w:r w:rsidR="001B6CB9">
        <w:t>’accessibilité universelle</w:t>
      </w:r>
      <w:r>
        <w:t>. Les résultats du sondage nous ont permis de révéler que les réaménagements urbains ont considérablement augm</w:t>
      </w:r>
      <w:r w:rsidR="001B6CB9">
        <w:t>enté le stress et l’insécurité chez</w:t>
      </w:r>
      <w:r>
        <w:t xml:space="preserve"> plusieurs personnes ayant</w:t>
      </w:r>
      <w:r w:rsidR="001B6CB9">
        <w:t xml:space="preserve"> des limitations fonctionnelles, </w:t>
      </w:r>
      <w:r w:rsidR="001B6CB9">
        <w:t>tout en diminuant l’autonomie</w:t>
      </w:r>
      <w:r w:rsidR="001B6CB9">
        <w:t xml:space="preserve"> durant leurs déplacements.</w:t>
      </w:r>
    </w:p>
    <w:p w14:paraId="6FB4D65E" w14:textId="01F0D874" w:rsidR="008C6399" w:rsidRDefault="008C6399" w:rsidP="00AF3C9B">
      <w:pPr>
        <w:pStyle w:val="Titre1"/>
      </w:pPr>
      <w:bookmarkStart w:id="7" w:name="_Toc72406678"/>
      <w:r>
        <w:lastRenderedPageBreak/>
        <w:t>Activités de représentation</w:t>
      </w:r>
      <w:bookmarkEnd w:id="7"/>
    </w:p>
    <w:p w14:paraId="6B07CF34" w14:textId="43BB8B23" w:rsidR="00735129" w:rsidRDefault="00735129" w:rsidP="00AF3C9B">
      <w:r>
        <w:t>Les activités de représentation sont intrinsèques à la mission du RUTA Montréal</w:t>
      </w:r>
      <w:r w:rsidR="00BF2D08">
        <w:t xml:space="preserve"> puisque</w:t>
      </w:r>
      <w:r>
        <w:t xml:space="preserve"> l’interpellation des autorités en matière de transport collectif et la sensibilisation des différents acteurs et actrices du milieu sont essentielles à la défense des droits des usagers et usagères. </w:t>
      </w:r>
      <w:r w:rsidR="006931D8">
        <w:t xml:space="preserve">Dans cette section, vous constaterez que nous avons </w:t>
      </w:r>
      <w:r w:rsidR="00BF4BFF">
        <w:t xml:space="preserve">participé à plusieurs événements, rencontres, </w:t>
      </w:r>
      <w:r w:rsidR="00877C28">
        <w:t>tables rondes</w:t>
      </w:r>
      <w:r w:rsidR="00BF4BFF">
        <w:t xml:space="preserve"> et ateliers organisés par</w:t>
      </w:r>
      <w:r w:rsidR="006931D8">
        <w:t xml:space="preserve"> nos partenaires </w:t>
      </w:r>
      <w:r w:rsidR="00BF4BFF">
        <w:t xml:space="preserve">afin de faire valoir les intérêts et les droits des personnes que nous représentons. </w:t>
      </w:r>
    </w:p>
    <w:p w14:paraId="6DF7A207" w14:textId="126B6FE6" w:rsidR="00CE5E40" w:rsidRDefault="00C278A5" w:rsidP="00CB589C">
      <w:pPr>
        <w:pStyle w:val="Titre2"/>
      </w:pPr>
      <w:r>
        <w:t xml:space="preserve">Tarification </w:t>
      </w:r>
      <w:r w:rsidR="00CA1662">
        <w:t xml:space="preserve">et planification du développement </w:t>
      </w:r>
      <w:r>
        <w:t xml:space="preserve">des </w:t>
      </w:r>
      <w:r w:rsidR="0062154D">
        <w:t xml:space="preserve">transports collectifs </w:t>
      </w:r>
    </w:p>
    <w:p w14:paraId="55381339" w14:textId="0B35E4F6" w:rsidR="003D4118" w:rsidRDefault="00AB30FB" w:rsidP="00AB30FB">
      <w:r w:rsidRPr="003010AA">
        <w:t xml:space="preserve">Le </w:t>
      </w:r>
      <w:r w:rsidR="003D4118">
        <w:t xml:space="preserve">8 septembre 2020, nous avons assisté à une séance d’information offerte par </w:t>
      </w:r>
      <w:r w:rsidR="00AD49D8">
        <w:t>l’ARTM</w:t>
      </w:r>
      <w:r w:rsidR="003D4118">
        <w:t xml:space="preserve"> </w:t>
      </w:r>
      <w:r w:rsidR="00A51AAC">
        <w:t>sur la refonte tarifaire 2021</w:t>
      </w:r>
      <w:r w:rsidR="003D4118">
        <w:t xml:space="preserve"> qui touchera l’ensemble des usagers et usagères de la région de Montréal. Cette séance s’inscrivait dans le cadre d’une consultation publique où la population et les groupes communautaires étaient invités à commenter le projet proposé.</w:t>
      </w:r>
      <w:r w:rsidR="000C3DC5">
        <w:t xml:space="preserve"> Lors de cette séance, nous apprenions que la tarification sociale ferait l’objet d’une consultation ultérieure.</w:t>
      </w:r>
    </w:p>
    <w:p w14:paraId="7355E913" w14:textId="5AABC510" w:rsidR="003D4118" w:rsidRDefault="00A51AAC" w:rsidP="00AB30FB">
      <w:r>
        <w:t>Dans le cadre</w:t>
      </w:r>
      <w:r w:rsidR="00C278A5">
        <w:t xml:space="preserve"> de cette consultation, l</w:t>
      </w:r>
      <w:r w:rsidR="003D4118">
        <w:t>e RUTA Montréal a déposé un avis reprenant l’essentiel des revendications mises de l’avant par le M</w:t>
      </w:r>
      <w:r w:rsidR="000C3DC5">
        <w:t>ouvement pour un</w:t>
      </w:r>
      <w:r w:rsidR="003D4118">
        <w:t xml:space="preserve"> transport public abordable (MTPA)</w:t>
      </w:r>
      <w:r w:rsidR="000C3DC5">
        <w:t xml:space="preserve"> demandant</w:t>
      </w:r>
      <w:r w:rsidR="00C278A5">
        <w:t xml:space="preserve"> l’implantation de la tarification sociale.</w:t>
      </w:r>
    </w:p>
    <w:p w14:paraId="3317D7EF" w14:textId="5EB75E11" w:rsidR="003D4118" w:rsidRDefault="00C278A5" w:rsidP="00AB30FB">
      <w:r>
        <w:t xml:space="preserve">Le 15 janvier 2021, nous avons assisté à une rencontre où le bilan de la consultation publique nous fut présenté. À la surprise des organismes communautaires présents, l’ARTM a annoncé que la tarification sociale ne ferait pas l’objet d’une consultation </w:t>
      </w:r>
      <w:r w:rsidR="001A19D5">
        <w:t xml:space="preserve">ultérieure, mais que nous serions informés </w:t>
      </w:r>
      <w:r>
        <w:t>de l’avancement de</w:t>
      </w:r>
      <w:r w:rsidR="001A19D5">
        <w:t xml:space="preserve">s travaux </w:t>
      </w:r>
      <w:r>
        <w:t>à ce sujet en temps et lieu.</w:t>
      </w:r>
    </w:p>
    <w:p w14:paraId="3EB078A3" w14:textId="516AA2E1" w:rsidR="00CA1662" w:rsidRDefault="00CA1662" w:rsidP="00AB30FB">
      <w:r>
        <w:t>Dans un autre ordre d’idée</w:t>
      </w:r>
      <w:r w:rsidR="00A51AAC">
        <w:t>s</w:t>
      </w:r>
      <w:r>
        <w:t xml:space="preserve">, l’ARTM a organisé une </w:t>
      </w:r>
      <w:r w:rsidR="00A51AAC">
        <w:t>autre</w:t>
      </w:r>
      <w:r>
        <w:t xml:space="preserve"> consultation publique concernant son projet de Plan stratégique de développement (PSD). Après avoir participé à une séance d’informations à ce sujet le 17 novembre 2020, les membres du comité stratégique de la Table transport se sont réunis afin de rédiger un mémoire soulignant l’importance de prioriser les projets visant la mise en accessibilité universelle des réseaux, d’améliorer les services de transport adapté de la région ainsi que d’harmoniser l’offre de service en matière d’accessibilité en fonction d’un nivellement vers le haut. Ce mémoire fut présenté le 26 janvier 2021 lors d’audiences publiques. Le rapport de la cons</w:t>
      </w:r>
      <w:r w:rsidR="00A51AAC">
        <w:t>ultation publique fut publié</w:t>
      </w:r>
      <w:r>
        <w:t xml:space="preserve"> le 19 mars 2021.</w:t>
      </w:r>
    </w:p>
    <w:p w14:paraId="32571980" w14:textId="1E6A906E" w:rsidR="00B56FEB" w:rsidRDefault="00B56FEB" w:rsidP="00AF3C9B"/>
    <w:p w14:paraId="36F2B6F0" w14:textId="77777777" w:rsidR="006931D8" w:rsidRDefault="006931D8" w:rsidP="00AF3C9B"/>
    <w:p w14:paraId="6C66B312" w14:textId="35F70D54" w:rsidR="00E92615" w:rsidRDefault="00E92615" w:rsidP="00CB589C">
      <w:pPr>
        <w:pStyle w:val="Titre2"/>
      </w:pPr>
      <w:r>
        <w:lastRenderedPageBreak/>
        <w:t>Impacts des aménagements urbains sur l’accessibilité des transports collectifs</w:t>
      </w:r>
    </w:p>
    <w:p w14:paraId="248E9CC9" w14:textId="61C71A71" w:rsidR="005759DD" w:rsidRPr="00CD75B2" w:rsidRDefault="00CD75B2" w:rsidP="005759DD">
      <w:r w:rsidRPr="00CD75B2">
        <w:rPr>
          <w:noProof/>
          <w:lang w:val="en-US"/>
        </w:rPr>
        <w:drawing>
          <wp:anchor distT="0" distB="0" distL="114300" distR="114300" simplePos="0" relativeHeight="251681792" behindDoc="1" locked="0" layoutInCell="1" allowOverlap="1" wp14:anchorId="5BEB6D54" wp14:editId="0136A3F1">
            <wp:simplePos x="0" y="0"/>
            <wp:positionH relativeFrom="column">
              <wp:posOffset>2627171</wp:posOffset>
            </wp:positionH>
            <wp:positionV relativeFrom="paragraph">
              <wp:posOffset>82861</wp:posOffset>
            </wp:positionV>
            <wp:extent cx="3481070" cy="2611120"/>
            <wp:effectExtent l="38100" t="38100" r="43180" b="36830"/>
            <wp:wrapTight wrapText="bothSides">
              <wp:wrapPolygon edited="0">
                <wp:start x="-236" y="-315"/>
                <wp:lineTo x="-236" y="21747"/>
                <wp:lineTo x="21750" y="21747"/>
                <wp:lineTo x="21750" y="-315"/>
                <wp:lineTo x="-236" y="-315"/>
              </wp:wrapPolygon>
            </wp:wrapTight>
            <wp:docPr id="10" name="Image 10" descr="Image d'une rue montréalaise où une bande cyclable délimitée par des bollards oranges a été aména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AGA temporaire\AGA 2021\Voies_actives_sécuritaires_Montréal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1070" cy="261112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5759DD">
        <w:t xml:space="preserve">Au cours de l’été 2020, des corridors sanitaires et des voies actives sécuritaires ont été implantés dans plusieurs arrondissements de Montréal pour que les citoyen∙nes puissent respecter la distanciation sociale sur les trottoirs des rues commerciales de la ville. Or, ces corridors ont posé plusieurs problèmes relativement à l’accessibilité des transports en commun. Parmi ceux-ci, </w:t>
      </w:r>
      <w:r w:rsidR="00C479FF">
        <w:t>les nouveaux aménagements urbains ont rendu</w:t>
      </w:r>
      <w:r w:rsidR="005759DD">
        <w:t xml:space="preserve"> certains arrêts de bus inaccessibles, </w:t>
      </w:r>
      <w:r w:rsidR="00C479FF">
        <w:t>ont compliqué</w:t>
      </w:r>
      <w:r w:rsidR="005759DD">
        <w:t xml:space="preserve"> l’accès aux lieux d’embarquement et de débarquement du transport adapté et </w:t>
      </w:r>
      <w:r w:rsidR="00C479FF">
        <w:t xml:space="preserve">ont rompu </w:t>
      </w:r>
      <w:r w:rsidR="005759DD">
        <w:t>la chaîne de déplacement</w:t>
      </w:r>
      <w:r w:rsidR="004B0C19">
        <w:t xml:space="preserve"> à plusieurs égards</w:t>
      </w:r>
      <w:r w:rsidR="005759DD">
        <w:t>.</w:t>
      </w:r>
      <w:r w:rsidRPr="00CD75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1C6A2F6" w14:textId="1FD33B36" w:rsidR="00E92615" w:rsidRDefault="00064DA4" w:rsidP="00AF3C9B">
      <w:r>
        <w:t>Afin de faire entendre notre voix, nous avons fait parvenir un</w:t>
      </w:r>
      <w:r w:rsidR="005759DD">
        <w:t xml:space="preserve">e lettre à M. Éric Allan Caldwell, membre du conseil exécutif de la Ville, </w:t>
      </w:r>
      <w:r>
        <w:t xml:space="preserve">en plus de le rencontrer </w:t>
      </w:r>
      <w:r w:rsidR="00741F1D">
        <w:t>le 15 juin 2020</w:t>
      </w:r>
      <w:r>
        <w:t>.</w:t>
      </w:r>
      <w:r w:rsidR="00B16DBA" w:rsidRPr="00B16DBA">
        <w:t xml:space="preserve"> </w:t>
      </w:r>
      <w:r w:rsidR="00B16DBA">
        <w:t>Nous avons aussi fait paraître une lettre ouverte le 23 juin 2020 dans le journal Métro au nom de la Table transport concernant ces enjeux.</w:t>
      </w:r>
    </w:p>
    <w:p w14:paraId="0FD83A04" w14:textId="2741CFE9" w:rsidR="008617AF" w:rsidRDefault="00B16DBA" w:rsidP="00AF3C9B">
      <w:r>
        <w:t>D</w:t>
      </w:r>
      <w:r w:rsidR="00997B41">
        <w:t xml:space="preserve">evant le retour </w:t>
      </w:r>
      <w:r w:rsidR="00033021">
        <w:t>des</w:t>
      </w:r>
      <w:r w:rsidR="00997B41">
        <w:t xml:space="preserve"> aménagements urbains à l’été 2021, implantés cette fois-ci afin de stimuler l’économie locale, </w:t>
      </w:r>
      <w:r w:rsidR="00033021">
        <w:t xml:space="preserve">nous avons rapidement interpellé différents élus </w:t>
      </w:r>
      <w:r w:rsidR="008F6068">
        <w:t xml:space="preserve">pour que des alternatives palliant </w:t>
      </w:r>
      <w:r w:rsidR="00877C28">
        <w:t>les</w:t>
      </w:r>
      <w:r w:rsidR="008F6068">
        <w:t xml:space="preserve"> impacts des détours des bus dans le cas des rues piétonnes soient mises en place. À cet effet, des questions furent posées aux conseils d’arrondissement du Plateau-Mont-Royal et de Verdun</w:t>
      </w:r>
      <w:r w:rsidR="006B2FEE">
        <w:t xml:space="preserve"> en mars 2021, ainsi qu’à la séance du conseil d’administration de la STM du 10 mars.</w:t>
      </w:r>
      <w:r w:rsidR="00BD27B4">
        <w:t xml:space="preserve"> De plus, une des membres du RUTA a multiplié les interventions auprès d’une conseillère de Verdun et a participé à un atelier de consultation portant spécifiquement sur l’accessibilité universelle afin de faire valoir les besoins des usagers et usagères ayant des limitations fonctionnelles. Une lettre fut également envoyée à l’Association</w:t>
      </w:r>
      <w:r w:rsidR="001A2B82">
        <w:t xml:space="preserve"> des sociétés de développement commercial de Montréal (ASDCM) pour qu’elle communique avec ses membres l’importance de considérer l’accessibilité universelle des transports collectifs dans l’implantation des différents aménagements urbains.</w:t>
      </w:r>
      <w:r w:rsidR="006B2FEE">
        <w:t xml:space="preserve"> Malheureusement, à ce jour, rien ne nous permet de croire que des alternatives satisfaisantes seront implantées pour que les personnes à mobilité réduite ne soient pas exclues des projets de piétonnisation.</w:t>
      </w:r>
      <w:r w:rsidR="001A2B82">
        <w:t xml:space="preserve"> Le travail se poursuit dans ce dossier.</w:t>
      </w:r>
    </w:p>
    <w:p w14:paraId="09014290" w14:textId="4FB1AAAA" w:rsidR="00DC3D0E" w:rsidRDefault="005B1350" w:rsidP="00AA2601">
      <w:pPr>
        <w:pStyle w:val="Titre2"/>
      </w:pPr>
      <w:r>
        <w:lastRenderedPageBreak/>
        <w:t>Pratiques de déneigement favorisant l’accessibilité universelle</w:t>
      </w:r>
    </w:p>
    <w:p w14:paraId="5D56418F" w14:textId="2E51728C" w:rsidR="00F308B0" w:rsidRDefault="00AA2601" w:rsidP="00F308B0">
      <w:r w:rsidRPr="00DC3D0E">
        <w:rPr>
          <w:noProof/>
          <w:lang w:val="en-US"/>
        </w:rPr>
        <w:drawing>
          <wp:anchor distT="0" distB="0" distL="114300" distR="114300" simplePos="0" relativeHeight="251682816" behindDoc="1" locked="0" layoutInCell="1" allowOverlap="1" wp14:anchorId="573084DA" wp14:editId="328BD683">
            <wp:simplePos x="0" y="0"/>
            <wp:positionH relativeFrom="column">
              <wp:posOffset>26670</wp:posOffset>
            </wp:positionH>
            <wp:positionV relativeFrom="paragraph">
              <wp:posOffset>8836</wp:posOffset>
            </wp:positionV>
            <wp:extent cx="2874010" cy="1158875"/>
            <wp:effectExtent l="38100" t="38100" r="40640" b="41275"/>
            <wp:wrapTight wrapText="bothSides">
              <wp:wrapPolygon edited="0">
                <wp:start x="-286" y="-710"/>
                <wp:lineTo x="-286" y="22014"/>
                <wp:lineTo x="21762" y="22014"/>
                <wp:lineTo x="21762" y="-710"/>
                <wp:lineTo x="-286" y="-710"/>
              </wp:wrapPolygon>
            </wp:wrapTight>
            <wp:docPr id="15" name="Image 15" descr="Bannière de l'escouade neige sur laquelle apparaissent des personnages ayant différentes limitations fonctionnelles. Une opération déneigement se déroule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ison\Desktop\TÉLÉTRAVAIL\Escouade Neige 2020-2021\banniè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4010" cy="1158875"/>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r w:rsidR="00F308B0">
        <w:t xml:space="preserve">Dès le début </w:t>
      </w:r>
      <w:r w:rsidR="00907BA7">
        <w:t>de l’hiver, nous avons renouvelé</w:t>
      </w:r>
      <w:r w:rsidR="00F308B0">
        <w:t xml:space="preserve"> notre collaboration auprès de l’organisme Ex aequo afin d’inciter le plus de personnes possible à participer à l’Escouade neige, une opération de cueillette de données sur les obstacles à la mobilité pendant la période hivernale à Montréal. Nous avons partagé le questionnaire via nos différentes plateformes afin de recueillir les expériences des citoyen∙nes pour alimenter nos représentations auprès de la Ville de Montréal. Les thèmes investigués par le sondage sont</w:t>
      </w:r>
      <w:r w:rsidR="00EA57BC">
        <w:t> :</w:t>
      </w:r>
    </w:p>
    <w:p w14:paraId="511E01EF" w14:textId="3F9D131D" w:rsidR="00F308B0" w:rsidRDefault="00F308B0" w:rsidP="00F308B0">
      <w:pPr>
        <w:pStyle w:val="Paragraphedeliste"/>
        <w:numPr>
          <w:ilvl w:val="0"/>
          <w:numId w:val="21"/>
        </w:numPr>
      </w:pPr>
      <w:r>
        <w:t>Le déneigement aux intersections des rues;</w:t>
      </w:r>
    </w:p>
    <w:p w14:paraId="073D18C0" w14:textId="7F41E865" w:rsidR="00F308B0" w:rsidRDefault="00F308B0" w:rsidP="00F308B0">
      <w:pPr>
        <w:pStyle w:val="Paragraphedeliste"/>
        <w:numPr>
          <w:ilvl w:val="0"/>
          <w:numId w:val="21"/>
        </w:numPr>
      </w:pPr>
      <w:r>
        <w:t>Les déplacements sur les trottoirs;</w:t>
      </w:r>
    </w:p>
    <w:p w14:paraId="4DEB38F1" w14:textId="23C72B2E" w:rsidR="00F308B0" w:rsidRDefault="00F308B0" w:rsidP="00F308B0">
      <w:pPr>
        <w:pStyle w:val="Paragraphedeliste"/>
        <w:numPr>
          <w:ilvl w:val="0"/>
          <w:numId w:val="21"/>
        </w:numPr>
      </w:pPr>
      <w:r>
        <w:t>Le déneigement des débarcadères pour personnes en situation de handicap;</w:t>
      </w:r>
    </w:p>
    <w:p w14:paraId="53F4626C" w14:textId="6C44659C" w:rsidR="00F308B0" w:rsidRDefault="00F308B0" w:rsidP="00F308B0">
      <w:pPr>
        <w:pStyle w:val="Paragraphedeliste"/>
        <w:numPr>
          <w:ilvl w:val="0"/>
          <w:numId w:val="21"/>
        </w:numPr>
      </w:pPr>
      <w:r>
        <w:t>Le déneigement des stationnements pour personnes en situation de handicap;</w:t>
      </w:r>
    </w:p>
    <w:p w14:paraId="6170A026" w14:textId="6857D972" w:rsidR="00F308B0" w:rsidRDefault="00F308B0" w:rsidP="00F308B0">
      <w:pPr>
        <w:pStyle w:val="Paragraphedeliste"/>
        <w:numPr>
          <w:ilvl w:val="0"/>
          <w:numId w:val="21"/>
        </w:numPr>
      </w:pPr>
      <w:r>
        <w:t>Le comportement des véhicules de déneigement;</w:t>
      </w:r>
    </w:p>
    <w:p w14:paraId="38BCC69E" w14:textId="536F85F9" w:rsidR="00F308B0" w:rsidRDefault="00F308B0" w:rsidP="00F308B0">
      <w:pPr>
        <w:pStyle w:val="Paragraphedeliste"/>
        <w:numPr>
          <w:ilvl w:val="0"/>
          <w:numId w:val="21"/>
        </w:numPr>
      </w:pPr>
      <w:r>
        <w:t>Les arrêts d’autobus;</w:t>
      </w:r>
    </w:p>
    <w:p w14:paraId="4C99FB36" w14:textId="2061326D" w:rsidR="00F308B0" w:rsidRDefault="00F308B0" w:rsidP="00F308B0">
      <w:pPr>
        <w:pStyle w:val="Paragraphedeliste"/>
        <w:numPr>
          <w:ilvl w:val="0"/>
          <w:numId w:val="21"/>
        </w:numPr>
      </w:pPr>
      <w:r>
        <w:t>Le Programme d'aide au déneigement de la porte à la rue.</w:t>
      </w:r>
    </w:p>
    <w:p w14:paraId="2297269A" w14:textId="431B8687" w:rsidR="009A39C5" w:rsidRDefault="005B1350" w:rsidP="005B1350">
      <w:r>
        <w:t xml:space="preserve">Cette année, en plus de </w:t>
      </w:r>
      <w:r w:rsidR="00F308B0">
        <w:t>promouvoir l’</w:t>
      </w:r>
      <w:r>
        <w:t>Escouade Neige, nous avons mené plusieurs représentations auprès des différents conseils d’arrondissement de l’île de Montréal.</w:t>
      </w:r>
      <w:r w:rsidR="0084154C">
        <w:t xml:space="preserve"> </w:t>
      </w:r>
      <w:r w:rsidR="00DF0676">
        <w:t>A</w:t>
      </w:r>
      <w:r w:rsidR="0084154C">
        <w:t xml:space="preserve">u début du mois de décembre 2020, en collaboration avec Ex aequo, nous avons fait parvenir une question </w:t>
      </w:r>
      <w:r w:rsidR="009A39C5">
        <w:t xml:space="preserve">à </w:t>
      </w:r>
      <w:r w:rsidR="0084154C">
        <w:t xml:space="preserve">12 </w:t>
      </w:r>
      <w:r w:rsidR="009A39C5">
        <w:t xml:space="preserve">des 19 </w:t>
      </w:r>
      <w:r w:rsidR="0084154C">
        <w:t>arrondissements</w:t>
      </w:r>
      <w:r w:rsidR="009A39C5">
        <w:t xml:space="preserve"> de Montréal</w:t>
      </w:r>
      <w:r w:rsidR="0084154C">
        <w:t xml:space="preserve"> afin </w:t>
      </w:r>
      <w:r w:rsidR="009A39C5">
        <w:t xml:space="preserve">que les responsables du déneigement de ces territoires nous </w:t>
      </w:r>
      <w:r w:rsidR="00DF0676">
        <w:t>en disent plus sur</w:t>
      </w:r>
      <w:r w:rsidR="009A39C5">
        <w:t xml:space="preserve"> leurs pratiques de déneigement favorisant l’accessibilité universelle. Par la suite, une lettre de sensibilisation invitant les mairies d’arrondissement à nous rencontrer fut envoyée à l’ensemble des arrondissements.</w:t>
      </w:r>
    </w:p>
    <w:p w14:paraId="1C569BC2" w14:textId="4A0D9C83" w:rsidR="005B1350" w:rsidRDefault="009A39C5" w:rsidP="005B1350">
      <w:r>
        <w:t>Entre décembre 2020 et février 2021, nous avons rencontré divers intervenant∙es oeuvrant aux opérati</w:t>
      </w:r>
      <w:r w:rsidR="00C62C24">
        <w:t xml:space="preserve">ons de déneigement des </w:t>
      </w:r>
      <w:r>
        <w:t xml:space="preserve">arrondissements d’Anjou, Ahuntsic-Cartierville, Rivière-des-Prairies-Pointe-aux-Trembles, Mercier-Hochelaga-Maisonneuve, Villeray-Saint-Michel-Parc-Extension et Lasalle. Ces rencontres nous ont permis de </w:t>
      </w:r>
      <w:r w:rsidR="00E23858">
        <w:t xml:space="preserve">souligner l’importance du Programme d’aide au déneigement de la porte à la rue et la nécessité de le bonifier, de se doter de processus efficace pour déneiger les débarcadères de transport adapté en même temps que le trottoir ainsi que de conserver une chaîne de déplacement accessible. Ces différentes rencontres ont mené à </w:t>
      </w:r>
      <w:r w:rsidR="006D3A91">
        <w:t>2</w:t>
      </w:r>
      <w:r w:rsidR="00E23858">
        <w:t xml:space="preserve"> autres représentations auprès du Service de la concertation des arrondissements, en plus d’une rencontre avec une représentante du Service de la diversité et de l’</w:t>
      </w:r>
      <w:r w:rsidR="00997B41">
        <w:t xml:space="preserve">inclusion </w:t>
      </w:r>
      <w:r w:rsidR="00997B41">
        <w:lastRenderedPageBreak/>
        <w:t>sociale, durant les mois de février et mars 2021.</w:t>
      </w:r>
      <w:r w:rsidR="00033021">
        <w:t xml:space="preserve"> Le travail se poursuit dans ce dossier</w:t>
      </w:r>
      <w:r w:rsidR="00C62C24">
        <w:t xml:space="preserve"> afin d’obtenir des </w:t>
      </w:r>
      <w:r w:rsidR="00DF0676">
        <w:t>gains durables.</w:t>
      </w:r>
    </w:p>
    <w:p w14:paraId="147AF6A3" w14:textId="3A37F652" w:rsidR="008617AF" w:rsidRDefault="008617AF" w:rsidP="008617AF">
      <w:pPr>
        <w:pStyle w:val="Titre2"/>
      </w:pPr>
      <w:r>
        <w:t>Plan d’urbanisme et de mobilité</w:t>
      </w:r>
    </w:p>
    <w:p w14:paraId="430CB4D0" w14:textId="3EF0B9AE" w:rsidR="008617AF" w:rsidRPr="005B1350" w:rsidRDefault="00544AB4" w:rsidP="008617AF">
      <w:r w:rsidRPr="00151B8A">
        <w:t>En 2020, la Ville de Montréal a déc</w:t>
      </w:r>
      <w:r>
        <w:t>idé de se doter d’un troisième P</w:t>
      </w:r>
      <w:r w:rsidRPr="00151B8A">
        <w:t>lan d’urbanisme et de mobilité (PUM</w:t>
      </w:r>
      <w:r w:rsidR="00D050D5">
        <w:t xml:space="preserve"> 2050</w:t>
      </w:r>
      <w:r w:rsidRPr="00151B8A">
        <w:t xml:space="preserve">) </w:t>
      </w:r>
      <w:r>
        <w:t>s’inscrivant</w:t>
      </w:r>
      <w:r w:rsidRPr="00151B8A">
        <w:t xml:space="preserve"> dans </w:t>
      </w:r>
      <w:r>
        <w:t>le</w:t>
      </w:r>
      <w:r w:rsidRPr="00151B8A">
        <w:t xml:space="preserve"> Plan stratégique de Montréal 2030. Le 4 décembre 2020, le R</w:t>
      </w:r>
      <w:r>
        <w:t xml:space="preserve">UTA </w:t>
      </w:r>
      <w:r w:rsidRPr="00151B8A">
        <w:t xml:space="preserve">a assisté à </w:t>
      </w:r>
      <w:r>
        <w:t>une</w:t>
      </w:r>
      <w:r w:rsidRPr="00151B8A">
        <w:t xml:space="preserve"> rencontre d’information</w:t>
      </w:r>
      <w:r>
        <w:t>s</w:t>
      </w:r>
      <w:r w:rsidRPr="00151B8A">
        <w:t xml:space="preserve"> </w:t>
      </w:r>
      <w:r>
        <w:t xml:space="preserve">concernant le </w:t>
      </w:r>
      <w:r w:rsidRPr="00151B8A">
        <w:t>PUM</w:t>
      </w:r>
      <w:r>
        <w:t xml:space="preserve"> 2050</w:t>
      </w:r>
      <w:r w:rsidRPr="00151B8A">
        <w:t xml:space="preserve">. </w:t>
      </w:r>
      <w:r>
        <w:t xml:space="preserve">Puisque l’élaboration de ce plan implique une </w:t>
      </w:r>
      <w:r w:rsidRPr="00151B8A">
        <w:t xml:space="preserve">vision </w:t>
      </w:r>
      <w:r>
        <w:t xml:space="preserve">collective </w:t>
      </w:r>
      <w:r w:rsidRPr="00151B8A">
        <w:t xml:space="preserve">de l’avenir </w:t>
      </w:r>
      <w:r>
        <w:t xml:space="preserve">de Montréal en regard au réaménagement du territoire, nous avons été invités à participer à </w:t>
      </w:r>
      <w:r w:rsidR="006D3A91">
        <w:t>3</w:t>
      </w:r>
      <w:r w:rsidRPr="00151B8A">
        <w:t xml:space="preserve"> ateliers </w:t>
      </w:r>
      <w:r>
        <w:t>collaboratifs en février 2021, regroupant les milieux associatif, public</w:t>
      </w:r>
      <w:r w:rsidRPr="00151B8A">
        <w:t xml:space="preserve"> et universitaire</w:t>
      </w:r>
      <w:r>
        <w:t>. Ces ateliers avaient pour thèmes les le</w:t>
      </w:r>
      <w:r w:rsidRPr="00151B8A">
        <w:t>çon</w:t>
      </w:r>
      <w:r>
        <w:t>s</w:t>
      </w:r>
      <w:r w:rsidRPr="00151B8A">
        <w:t xml:space="preserve"> du passé</w:t>
      </w:r>
      <w:r>
        <w:t xml:space="preserve">, les </w:t>
      </w:r>
      <w:r w:rsidRPr="00151B8A">
        <w:t>grandes tendances actuel</w:t>
      </w:r>
      <w:r>
        <w:t>le</w:t>
      </w:r>
      <w:r w:rsidRPr="00151B8A">
        <w:t>s</w:t>
      </w:r>
      <w:r>
        <w:t xml:space="preserve"> et la vi</w:t>
      </w:r>
      <w:r w:rsidRPr="00151B8A">
        <w:t>sion d’avenir</w:t>
      </w:r>
      <w:r>
        <w:t xml:space="preserve">. Notre participation a mis de l’avant </w:t>
      </w:r>
      <w:r w:rsidRPr="00151B8A">
        <w:t xml:space="preserve">l’importance d’intégrer l’accessibilité universelle dans l’imagination </w:t>
      </w:r>
      <w:r w:rsidR="009E261A">
        <w:t xml:space="preserve">de l’aménagement </w:t>
      </w:r>
      <w:r w:rsidRPr="00151B8A">
        <w:t xml:space="preserve">du Montréal de demain. </w:t>
      </w:r>
      <w:r>
        <w:t>U</w:t>
      </w:r>
      <w:r w:rsidRPr="00151B8A">
        <w:t>n quatrième atelier de réflexion est prévu prochainement.</w:t>
      </w:r>
    </w:p>
    <w:p w14:paraId="6DA4825F" w14:textId="1AC9B892" w:rsidR="001A2F13" w:rsidRPr="00805C89" w:rsidRDefault="0001684D" w:rsidP="001A2F13">
      <w:pPr>
        <w:pStyle w:val="Titre2"/>
      </w:pPr>
      <w:r w:rsidRPr="0001684D">
        <w:t xml:space="preserve">Règles d’accessibilité chez </w:t>
      </w:r>
      <w:r w:rsidR="001A2F13" w:rsidRPr="0001684D">
        <w:t>VIA Rail Canada</w:t>
      </w:r>
    </w:p>
    <w:p w14:paraId="2E7C2ABF" w14:textId="302F91F4" w:rsidR="001A2F13" w:rsidRPr="001A2F13" w:rsidRDefault="001A2F13" w:rsidP="001A2F13">
      <w:pPr>
        <w:rPr>
          <w:rFonts w:cs="Arial"/>
          <w:color w:val="000000" w:themeColor="text1"/>
          <w:szCs w:val="24"/>
        </w:rPr>
      </w:pPr>
      <w:r>
        <w:rPr>
          <w:rFonts w:cs="Arial"/>
          <w:color w:val="000000" w:themeColor="text1"/>
          <w:szCs w:val="24"/>
        </w:rPr>
        <w:t xml:space="preserve">Le 4 novembre 2020, </w:t>
      </w:r>
      <w:r w:rsidR="0001684D">
        <w:rPr>
          <w:rFonts w:cs="Arial"/>
          <w:color w:val="000000" w:themeColor="text1"/>
          <w:szCs w:val="24"/>
        </w:rPr>
        <w:t>nous avons</w:t>
      </w:r>
      <w:r>
        <w:rPr>
          <w:rFonts w:cs="Arial"/>
          <w:color w:val="000000" w:themeColor="text1"/>
          <w:szCs w:val="24"/>
        </w:rPr>
        <w:t xml:space="preserve"> </w:t>
      </w:r>
      <w:r w:rsidR="0001684D">
        <w:rPr>
          <w:rFonts w:cs="Arial"/>
          <w:color w:val="000000" w:themeColor="text1"/>
          <w:szCs w:val="24"/>
        </w:rPr>
        <w:t>rencontré la c</w:t>
      </w:r>
      <w:r w:rsidRPr="00553200">
        <w:rPr>
          <w:rFonts w:cs="Arial"/>
          <w:color w:val="000000" w:themeColor="text1"/>
          <w:szCs w:val="24"/>
        </w:rPr>
        <w:t xml:space="preserve">onseillère </w:t>
      </w:r>
      <w:r>
        <w:rPr>
          <w:rFonts w:cs="Arial"/>
          <w:color w:val="000000" w:themeColor="text1"/>
          <w:szCs w:val="24"/>
        </w:rPr>
        <w:t>p</w:t>
      </w:r>
      <w:r w:rsidR="0001684D">
        <w:rPr>
          <w:rFonts w:cs="Arial"/>
          <w:color w:val="000000" w:themeColor="text1"/>
          <w:szCs w:val="24"/>
        </w:rPr>
        <w:t>rincipale en a</w:t>
      </w:r>
      <w:r w:rsidRPr="00553200">
        <w:rPr>
          <w:rFonts w:cs="Arial"/>
          <w:color w:val="000000" w:themeColor="text1"/>
          <w:szCs w:val="24"/>
        </w:rPr>
        <w:t>ccessibilité universelle</w:t>
      </w:r>
      <w:r>
        <w:rPr>
          <w:rFonts w:cs="Arial"/>
          <w:color w:val="000000" w:themeColor="text1"/>
          <w:szCs w:val="24"/>
        </w:rPr>
        <w:t xml:space="preserve"> de VIA Rail Canada pour recevoir une présentation sur les nouvelles règles d’accessibilité qui seront déployées. La communication, l’accompagnement à bord des trains sur demande, l’assistance téléphonique et les aires</w:t>
      </w:r>
      <w:r w:rsidR="0001684D">
        <w:rPr>
          <w:rFonts w:cs="Arial"/>
          <w:color w:val="000000" w:themeColor="text1"/>
          <w:szCs w:val="24"/>
        </w:rPr>
        <w:t xml:space="preserve"> de soulagement pour les chiens </w:t>
      </w:r>
      <w:r>
        <w:rPr>
          <w:rFonts w:cs="Arial"/>
          <w:color w:val="000000" w:themeColor="text1"/>
          <w:szCs w:val="24"/>
        </w:rPr>
        <w:t xml:space="preserve">guides et d’assistance ont notamment été évoqués. </w:t>
      </w:r>
    </w:p>
    <w:p w14:paraId="64B19056" w14:textId="5F257D54" w:rsidR="00247D93" w:rsidRDefault="00247D93" w:rsidP="00CB589C">
      <w:pPr>
        <w:pStyle w:val="Titre2"/>
      </w:pPr>
      <w:r>
        <w:t>S</w:t>
      </w:r>
      <w:r w:rsidR="00AF633D">
        <w:t>ociété de transport de Montréal (STM)</w:t>
      </w:r>
    </w:p>
    <w:p w14:paraId="5183A441" w14:textId="77777777" w:rsidR="00DA5991" w:rsidRDefault="00DA5991" w:rsidP="002F13CE">
      <w:pPr>
        <w:pStyle w:val="Titre3"/>
      </w:pPr>
      <w:r>
        <w:t xml:space="preserve">Conseil </w:t>
      </w:r>
      <w:r w:rsidRPr="00A36434">
        <w:t>d’administration de la STM</w:t>
      </w:r>
    </w:p>
    <w:p w14:paraId="78A448A4" w14:textId="6A7BC404" w:rsidR="00DA5991" w:rsidRDefault="00DA5991" w:rsidP="00DA5991">
      <w:r>
        <w:t xml:space="preserve">Au cours de l’année, nous avons </w:t>
      </w:r>
      <w:r w:rsidR="009E261A">
        <w:t>posé une question lors de</w:t>
      </w:r>
      <w:r>
        <w:t xml:space="preserve"> 6 rencontres du conseil d’administration de la STM web</w:t>
      </w:r>
      <w:r w:rsidR="009E261A">
        <w:t>diffusées</w:t>
      </w:r>
      <w:r>
        <w:t>. Nos questions ont principalement porté sur l’embarquement par la porte avant pour les usagers et usagères ayant des limitations fonctionnelles, la réhabilitation du siège réservé derrière le chauffeur, les exemptions au port du masque au transport adapté, l’annulation des Navettes Or et la panne informatique du mois d’octobre.</w:t>
      </w:r>
    </w:p>
    <w:p w14:paraId="4E26D764" w14:textId="50E3EB51" w:rsidR="00247D93" w:rsidRDefault="00456331" w:rsidP="002F13CE">
      <w:pPr>
        <w:pStyle w:val="Titre3"/>
      </w:pPr>
      <w:r>
        <w:t xml:space="preserve">Rencontres avec le </w:t>
      </w:r>
      <w:r w:rsidR="00A32504">
        <w:t>directeur général</w:t>
      </w:r>
      <w:r>
        <w:t xml:space="preserve"> d</w:t>
      </w:r>
      <w:r w:rsidR="00A32504">
        <w:t>e la STM</w:t>
      </w:r>
    </w:p>
    <w:p w14:paraId="32CC28E8" w14:textId="5EA61F3F" w:rsidR="00E92615" w:rsidRDefault="009E6488" w:rsidP="00AF3C9B">
      <w:r w:rsidRPr="00E712CF">
        <w:t>S</w:t>
      </w:r>
      <w:r w:rsidR="00E6732C" w:rsidRPr="00E712CF">
        <w:t>uite</w:t>
      </w:r>
      <w:r w:rsidR="00E6732C">
        <w:t xml:space="preserve"> à nos démarches </w:t>
      </w:r>
      <w:r w:rsidR="002F2CCD">
        <w:t>visant l’établissement d’</w:t>
      </w:r>
      <w:r w:rsidR="000537F8" w:rsidRPr="000537F8">
        <w:t>u</w:t>
      </w:r>
      <w:r w:rsidR="00A62C51">
        <w:t>ne voie de communication avec la direction</w:t>
      </w:r>
      <w:r w:rsidR="000537F8" w:rsidRPr="000537F8">
        <w:t xml:space="preserve"> général</w:t>
      </w:r>
      <w:r w:rsidR="00A62C51">
        <w:t>e</w:t>
      </w:r>
      <w:r w:rsidR="000537F8" w:rsidRPr="000537F8">
        <w:t xml:space="preserve"> de la S</w:t>
      </w:r>
      <w:r w:rsidR="00A62C51">
        <w:t>TM</w:t>
      </w:r>
      <w:r w:rsidR="002F2CCD">
        <w:t xml:space="preserve">, nous avons rencontré M. Luc Tremblay, </w:t>
      </w:r>
      <w:r w:rsidR="002F2CCD" w:rsidRPr="001F4929">
        <w:t>Mme Renée Amilcar</w:t>
      </w:r>
      <w:r w:rsidR="002F2CCD">
        <w:t xml:space="preserve"> et</w:t>
      </w:r>
      <w:r w:rsidR="002F2CCD" w:rsidRPr="002F2CCD">
        <w:t xml:space="preserve"> </w:t>
      </w:r>
      <w:r w:rsidR="002F2CCD">
        <w:t>Mme Lin</w:t>
      </w:r>
      <w:r w:rsidR="00A62C51">
        <w:t>da Lebrun à 4 reprises en 2020.</w:t>
      </w:r>
    </w:p>
    <w:p w14:paraId="03551F9E" w14:textId="4902CD60" w:rsidR="00C76658" w:rsidRDefault="00A62C51" w:rsidP="00AF3C9B">
      <w:r>
        <w:t>Le 9 juin, nous avons insisté sur</w:t>
      </w:r>
      <w:r w:rsidR="002F2CCD">
        <w:t xml:space="preserve"> l’importance</w:t>
      </w:r>
      <w:r>
        <w:t xml:space="preserve"> que la STM précise, dans ses communications</w:t>
      </w:r>
      <w:r w:rsidR="002F2CCD">
        <w:t xml:space="preserve">, que l’ensemble des personnes ayant des limitations fonctionnelles ont le droit de procéder à l’embarquement et au débarquement par </w:t>
      </w:r>
      <w:r>
        <w:t xml:space="preserve">la porte avant dans les </w:t>
      </w:r>
      <w:r>
        <w:lastRenderedPageBreak/>
        <w:t>autobus malgré</w:t>
      </w:r>
      <w:r w:rsidR="002F2CCD">
        <w:t xml:space="preserve"> l’imposition de</w:t>
      </w:r>
      <w:r>
        <w:t xml:space="preserve"> nouvelles</w:t>
      </w:r>
      <w:r w:rsidR="002F2CCD">
        <w:t xml:space="preserve"> mesures sanitaires. Le 22 juin, la relocalisation des sièges réservés dans les bus fut discutée. L</w:t>
      </w:r>
      <w:r w:rsidR="00C76658">
        <w:t xml:space="preserve">e 9 septembre, nous avons traité de la nécessité de travailler auprès de la Commission des normes, de l’équité, de la santé et de la sécurité du travail (CNESST) afin qu’elle révise sa décision de condamner le siège derrière le chauffeur malgré l’installation des barrières physiques. </w:t>
      </w:r>
      <w:r w:rsidR="002F2CCD">
        <w:t xml:space="preserve">Finalement, le 3 décembre, </w:t>
      </w:r>
      <w:r w:rsidR="00C76658">
        <w:t>il a été question de la réduction des heures d’ouverture du Centre de réservation du transport adapté et de</w:t>
      </w:r>
      <w:r>
        <w:t xml:space="preserve"> ces impacts sur la clientèle ainsi que</w:t>
      </w:r>
      <w:r w:rsidR="00C76658">
        <w:t xml:space="preserve"> du plan de contingence au transport adapté en réponse à la panne causée par un virus informatique en octobre 2020. Nous</w:t>
      </w:r>
      <w:r>
        <w:t xml:space="preserve"> les</w:t>
      </w:r>
      <w:r w:rsidR="00C76658">
        <w:t xml:space="preserve"> avons</w:t>
      </w:r>
      <w:r>
        <w:t xml:space="preserve"> informés</w:t>
      </w:r>
      <w:r w:rsidR="00C76658">
        <w:t xml:space="preserve"> qu’une demand</w:t>
      </w:r>
      <w:r>
        <w:t>e de dédommagement</w:t>
      </w:r>
      <w:r w:rsidR="00C76658">
        <w:t xml:space="preserve"> formelle</w:t>
      </w:r>
      <w:r>
        <w:t xml:space="preserve"> pour</w:t>
      </w:r>
      <w:r w:rsidR="00C76658">
        <w:t xml:space="preserve"> les usagers et usagères du transport adapté privé∙es de service durant quelques jours</w:t>
      </w:r>
      <w:r>
        <w:t xml:space="preserve"> en raison de la cyberattaque leur serait envoyée</w:t>
      </w:r>
      <w:r w:rsidR="00C76658">
        <w:t>.</w:t>
      </w:r>
      <w:r w:rsidR="00DF3796">
        <w:t xml:space="preserve"> </w:t>
      </w:r>
      <w:r w:rsidR="00C76658">
        <w:t xml:space="preserve">Malheureusement, dans les semaines suivant la réception de cette lettre, la direction générale de la STM nous a </w:t>
      </w:r>
      <w:r w:rsidR="00DF3796">
        <w:t>avisés</w:t>
      </w:r>
      <w:r w:rsidR="00C76658">
        <w:t xml:space="preserve"> que nous n’aurions plus de rencontres</w:t>
      </w:r>
      <w:r w:rsidR="005E672D">
        <w:t xml:space="preserve"> jusqu’à nouvel ordre.</w:t>
      </w:r>
    </w:p>
    <w:p w14:paraId="60F314FD" w14:textId="7E54183F" w:rsidR="00DA5991" w:rsidRDefault="00DA5991" w:rsidP="002F13CE">
      <w:pPr>
        <w:pStyle w:val="Titre3"/>
      </w:pPr>
      <w:r w:rsidRPr="00DA5991">
        <w:t xml:space="preserve">Rencontres statutaires </w:t>
      </w:r>
      <w:r>
        <w:t>avec la direction du transport adapté</w:t>
      </w:r>
    </w:p>
    <w:p w14:paraId="380CDFD1" w14:textId="6037D3E7" w:rsidR="00DA5991" w:rsidRDefault="00DA5991" w:rsidP="00046F1F">
      <w:r>
        <w:t>D</w:t>
      </w:r>
      <w:r w:rsidRPr="00553200">
        <w:t xml:space="preserve">epuis le mois d’octobre 2020, </w:t>
      </w:r>
      <w:r>
        <w:t>nous rencontrons</w:t>
      </w:r>
      <w:r w:rsidRPr="00553200">
        <w:t xml:space="preserve"> la directrice du TA </w:t>
      </w:r>
      <w:r>
        <w:t xml:space="preserve">de la STM </w:t>
      </w:r>
      <w:r w:rsidRPr="00553200">
        <w:t xml:space="preserve">afin d’approfondir </w:t>
      </w:r>
      <w:r>
        <w:t>certains</w:t>
      </w:r>
      <w:r w:rsidRPr="00553200">
        <w:t xml:space="preserve"> sujets discutés dans </w:t>
      </w:r>
      <w:r>
        <w:t>d’</w:t>
      </w:r>
      <w:r w:rsidRPr="00553200">
        <w:t>autres instances de concertation</w:t>
      </w:r>
      <w:r>
        <w:t>, et ce</w:t>
      </w:r>
      <w:r w:rsidR="006D3A91">
        <w:t xml:space="preserve"> 2</w:t>
      </w:r>
      <w:r>
        <w:t xml:space="preserve"> fois par mois. Ces rencontres nous ont permis d’évoquer différents dossiers comme l’exemption </w:t>
      </w:r>
      <w:r w:rsidR="00957C36">
        <w:t>au</w:t>
      </w:r>
      <w:r>
        <w:t xml:space="preserve"> port du masque</w:t>
      </w:r>
      <w:r w:rsidR="00957C36">
        <w:t xml:space="preserve">, </w:t>
      </w:r>
      <w:r w:rsidR="00F763B9">
        <w:t xml:space="preserve">mais </w:t>
      </w:r>
      <w:r w:rsidR="00957C36">
        <w:t xml:space="preserve">plus précisément sous l’angle de </w:t>
      </w:r>
      <w:r>
        <w:t xml:space="preserve">la communication de la </w:t>
      </w:r>
      <w:r w:rsidR="00957C36">
        <w:t>procédure pour bénéficier de l’exemption. Au terme des échanges, nous avons obtenu que la STM rende cette procédure publique</w:t>
      </w:r>
      <w:r w:rsidR="00F763B9">
        <w:t xml:space="preserve"> par le biais de s</w:t>
      </w:r>
      <w:r w:rsidR="00957C36">
        <w:t>es plateformes</w:t>
      </w:r>
      <w:r>
        <w:t xml:space="preserve">. Suite à la panne informatique majeure de la STM au TA, </w:t>
      </w:r>
      <w:r w:rsidR="008724CB">
        <w:t>nous avons été en mesure d’effectuer</w:t>
      </w:r>
      <w:r w:rsidR="008724CB" w:rsidRPr="008724CB">
        <w:t xml:space="preserve"> </w:t>
      </w:r>
      <w:r w:rsidR="008724CB">
        <w:t>une communication régulière auprès des usagers et usagères</w:t>
      </w:r>
      <w:r w:rsidR="005118E9">
        <w:t xml:space="preserve"> grâce à ces rencontres. </w:t>
      </w:r>
      <w:r>
        <w:t xml:space="preserve">Aussi, </w:t>
      </w:r>
      <w:r w:rsidR="005118E9">
        <w:t>nous y avons obtenu l’</w:t>
      </w:r>
      <w:r>
        <w:t>accompagnement pour l</w:t>
      </w:r>
      <w:r w:rsidR="005118E9">
        <w:t xml:space="preserve">’ensemble des usagers et usagères du TA </w:t>
      </w:r>
      <w:r>
        <w:t>pour se rendre aux centres de vaccination.</w:t>
      </w:r>
      <w:r w:rsidR="0030571F">
        <w:t xml:space="preserve">  </w:t>
      </w:r>
    </w:p>
    <w:p w14:paraId="5D402BD4" w14:textId="77777777" w:rsidR="006E305D" w:rsidRDefault="006E305D" w:rsidP="002F13CE">
      <w:pPr>
        <w:pStyle w:val="Titre3"/>
      </w:pPr>
      <w:r>
        <w:t>Motifs au transport adapté</w:t>
      </w:r>
    </w:p>
    <w:p w14:paraId="71CD6B34" w14:textId="57EF575E" w:rsidR="006E305D" w:rsidRDefault="006E305D" w:rsidP="006E305D">
      <w:r>
        <w:t>Rapidement,</w:t>
      </w:r>
      <w:r w:rsidR="00AD28D2">
        <w:t xml:space="preserve"> en mars 2020,</w:t>
      </w:r>
      <w:r>
        <w:t xml:space="preserve"> le gouvernement du Québec imposa un confinement à la population qui ne devait se déplacer que pour des motifs essentiels. En réponse à cette mesure, le transport adapté de la STM implanta des motifs de déplacements, les usagers et usagères ne pouvant réserver que des transports pour motifs professionnels ou médicaux, ou vers des épiceries et des pharmacies. À ce moment, </w:t>
      </w:r>
      <w:r w:rsidR="00AD28D2">
        <w:t xml:space="preserve">nous nous sommes mobilisés </w:t>
      </w:r>
      <w:r>
        <w:t>pour que la STM permette les déplacements vers l’ensemble des établissements fournissant des services essentiels reconnus par le gouvernement puisque cette nouvelle consigne constit</w:t>
      </w:r>
      <w:r w:rsidR="00AD28D2">
        <w:t>uait</w:t>
      </w:r>
      <w:r>
        <w:t xml:space="preserve"> une entrave à la liberté des usagers et usagères du transport adapté. Notre intervention a mené le TA à revoir son fonctionnement et à permettre l’ensemble des déplacements autorisés par la Dir</w:t>
      </w:r>
      <w:r w:rsidR="00AD28D2">
        <w:t>ection de la santé publique</w:t>
      </w:r>
      <w:r>
        <w:t>.</w:t>
      </w:r>
    </w:p>
    <w:p w14:paraId="2D00882C" w14:textId="24C1FE52" w:rsidR="00655BA9" w:rsidRDefault="005C3CDA" w:rsidP="002F13CE">
      <w:pPr>
        <w:pStyle w:val="Titre3"/>
      </w:pPr>
      <w:r>
        <w:lastRenderedPageBreak/>
        <w:t>Refonte du réseau bus</w:t>
      </w:r>
      <w:r w:rsidR="00655BA9">
        <w:t xml:space="preserve"> </w:t>
      </w:r>
    </w:p>
    <w:p w14:paraId="6E93841F" w14:textId="5A9D2475" w:rsidR="00C328CA" w:rsidRDefault="00C328CA" w:rsidP="00C328CA">
      <w:r>
        <w:t>En 2020, la STM a e</w:t>
      </w:r>
      <w:r w:rsidR="00DF0676">
        <w:t>ntamé un processus de réflexion</w:t>
      </w:r>
      <w:r>
        <w:t xml:space="preserve"> autour de la refonte de son réseau bus</w:t>
      </w:r>
      <w:r w:rsidR="00DF0676">
        <w:t>,</w:t>
      </w:r>
      <w:r>
        <w:t xml:space="preserve"> en plus de venir</w:t>
      </w:r>
      <w:r w:rsidRPr="00F7561F">
        <w:t xml:space="preserve"> virtuellement à la rencontre des citoyen</w:t>
      </w:r>
      <w:r>
        <w:t>∙ne</w:t>
      </w:r>
      <w:r w:rsidRPr="00F7561F">
        <w:t xml:space="preserve">s. Le </w:t>
      </w:r>
      <w:r>
        <w:t>17 novembre 2020, le RUTA a assisté à l</w:t>
      </w:r>
      <w:r w:rsidRPr="00F7561F">
        <w:t>a séance d’information et de consultation d</w:t>
      </w:r>
      <w:r w:rsidR="00FB7875">
        <w:t>u secteur</w:t>
      </w:r>
      <w:r w:rsidRPr="00F7561F">
        <w:t xml:space="preserve"> Verdun </w:t>
      </w:r>
      <w:r>
        <w:t>et le 24 novembre, à celle de Côte-des-</w:t>
      </w:r>
      <w:r w:rsidR="00877C28">
        <w:t>N</w:t>
      </w:r>
      <w:r>
        <w:t>eiges</w:t>
      </w:r>
      <w:r w:rsidRPr="00F7561F">
        <w:t xml:space="preserve">. </w:t>
      </w:r>
      <w:r>
        <w:t>La refonte prend appui sur 5</w:t>
      </w:r>
      <w:r w:rsidRPr="00F7561F">
        <w:t xml:space="preserve"> principes, </w:t>
      </w:r>
      <w:r>
        <w:t>soit</w:t>
      </w:r>
      <w:r w:rsidRPr="00F7561F">
        <w:t xml:space="preserve"> la fréquence, l’efficacité, l’efficience, </w:t>
      </w:r>
      <w:r>
        <w:t>la linéarité des parcours et la desserte locale</w:t>
      </w:r>
      <w:r w:rsidRPr="00F7561F">
        <w:t xml:space="preserve">. </w:t>
      </w:r>
      <w:r>
        <w:t xml:space="preserve">Lors de ces séances, nous avons posé des questions concernant l’arrimage de la refonte au principe de l’accessibilité universelle afin de </w:t>
      </w:r>
      <w:r w:rsidR="00877C28">
        <w:t xml:space="preserve">nous </w:t>
      </w:r>
      <w:r>
        <w:t>assurer que cet exercice</w:t>
      </w:r>
      <w:r w:rsidRPr="00F7561F">
        <w:t xml:space="preserve"> ne se fasse pas au détriment de l’accès au transport collectif des usagers </w:t>
      </w:r>
      <w:r>
        <w:t xml:space="preserve">et usagères </w:t>
      </w:r>
      <w:r w:rsidRPr="00F7561F">
        <w:t xml:space="preserve">ayant des limitations fonctionnelles. </w:t>
      </w:r>
      <w:r>
        <w:t>L</w:t>
      </w:r>
      <w:r w:rsidRPr="00F7561F">
        <w:t xml:space="preserve">a STM </w:t>
      </w:r>
      <w:r w:rsidR="00DF0676">
        <w:t xml:space="preserve">continue </w:t>
      </w:r>
      <w:r w:rsidRPr="00F7561F">
        <w:t xml:space="preserve">ses consultations publiques en 2021. </w:t>
      </w:r>
    </w:p>
    <w:p w14:paraId="2EA1A88F" w14:textId="5E6F81BD" w:rsidR="00F4720E" w:rsidRPr="00F4720E" w:rsidRDefault="00F4720E" w:rsidP="002F13CE">
      <w:pPr>
        <w:pStyle w:val="Titre3"/>
      </w:pPr>
      <w:r>
        <w:t xml:space="preserve">Siège pour </w:t>
      </w:r>
      <w:r w:rsidRPr="00F4720E">
        <w:t>en</w:t>
      </w:r>
      <w:r>
        <w:t>fant à bord du transport adapté</w:t>
      </w:r>
    </w:p>
    <w:p w14:paraId="38046923" w14:textId="6276C465" w:rsidR="00046F1F" w:rsidRDefault="0019599D" w:rsidP="00AF3C9B">
      <w:r>
        <w:t xml:space="preserve">Puisqu’il est présentement impossible </w:t>
      </w:r>
      <w:r w:rsidR="007E512F">
        <w:t xml:space="preserve">que les chauffeurs transportent et installent </w:t>
      </w:r>
      <w:r>
        <w:t xml:space="preserve">un siège pour enfant dans les véhicules du transport adapté, plusieurs parents en situation de handicap ne peuvent utiliser le service, ce qui nuit grandement à leur </w:t>
      </w:r>
      <w:r w:rsidR="00F4720E" w:rsidRPr="00F4720E">
        <w:t>participation sociale.</w:t>
      </w:r>
      <w:r w:rsidR="002A48BE">
        <w:t xml:space="preserve"> </w:t>
      </w:r>
      <w:r w:rsidR="00046F1F">
        <w:t>L’organisme Ex aequo et</w:t>
      </w:r>
      <w:r w:rsidR="002A48BE">
        <w:t xml:space="preserve"> l</w:t>
      </w:r>
      <w:r w:rsidR="00F4720E" w:rsidRPr="00F4720E">
        <w:t>e RUTA</w:t>
      </w:r>
      <w:r w:rsidR="002A48BE">
        <w:t xml:space="preserve"> Montréal </w:t>
      </w:r>
      <w:r w:rsidR="00046F1F">
        <w:t>ont rencontré, le 5 mars 2021, des représentants de l’ARTM qui ont évoqué la possibilité de mettre e</w:t>
      </w:r>
      <w:r w:rsidR="000B4B55">
        <w:t>n place un projet-pilote avec une compagnie de taxi qui pourrait offrir ce service.</w:t>
      </w:r>
    </w:p>
    <w:p w14:paraId="7309FF54" w14:textId="77777777" w:rsidR="00AC78A7" w:rsidRPr="00AC78A7" w:rsidRDefault="00AC78A7" w:rsidP="002F13CE">
      <w:pPr>
        <w:pStyle w:val="Titre3"/>
      </w:pPr>
      <w:r w:rsidRPr="00AC78A7">
        <w:t>Mobilité inclusive</w:t>
      </w:r>
    </w:p>
    <w:p w14:paraId="4EA38AA0" w14:textId="521EF01D" w:rsidR="00AC78A7" w:rsidRPr="00AC78A7" w:rsidRDefault="00046F1F" w:rsidP="00046F1F">
      <w:r>
        <w:t xml:space="preserve">En raison de la pandémie et des mesures sanitaires qui en découlent, l’initiative Mobilité inclusive de la STM, pour laquelle nous devions dispenser le programme de formation </w:t>
      </w:r>
      <w:r w:rsidR="00DF0676">
        <w:t>visant la familiarisation au</w:t>
      </w:r>
      <w:r w:rsidR="00AC78A7" w:rsidRPr="00B25EB6">
        <w:t xml:space="preserve"> rése</w:t>
      </w:r>
      <w:r w:rsidR="00DF0676">
        <w:t>au régulier</w:t>
      </w:r>
      <w:r>
        <w:t xml:space="preserve"> de bus et de métro, fut mise sur pause. Les formations devraient reprendre à l’automne 2021. </w:t>
      </w:r>
    </w:p>
    <w:p w14:paraId="62C915F5" w14:textId="531BEA14" w:rsidR="00B60DF9" w:rsidRPr="00E035F7" w:rsidRDefault="006053F0" w:rsidP="00CB589C">
      <w:pPr>
        <w:pStyle w:val="Titre2"/>
      </w:pPr>
      <w:r>
        <w:t>Tables</w:t>
      </w:r>
      <w:r w:rsidR="00877C28">
        <w:t xml:space="preserve"> </w:t>
      </w:r>
      <w:r>
        <w:t>rondes et panels de discussion</w:t>
      </w:r>
    </w:p>
    <w:p w14:paraId="6D467B63" w14:textId="3970EA56" w:rsidR="005B54BF" w:rsidRPr="00FA76CD" w:rsidRDefault="005B54BF" w:rsidP="005B54BF">
      <w:r w:rsidRPr="00FA76CD">
        <w:t xml:space="preserve">Les 17 et 18 décembre, le RUTA a </w:t>
      </w:r>
      <w:r>
        <w:t xml:space="preserve">assisté à </w:t>
      </w:r>
      <w:r w:rsidR="006D3A91">
        <w:t>2</w:t>
      </w:r>
      <w:r>
        <w:t xml:space="preserve"> conférences de l’Association du transport urbain du Québec</w:t>
      </w:r>
      <w:r w:rsidRPr="00FA76CD">
        <w:t xml:space="preserve"> </w:t>
      </w:r>
      <w:r>
        <w:t>(</w:t>
      </w:r>
      <w:r w:rsidRPr="00FA76CD">
        <w:t>ATUQ</w:t>
      </w:r>
      <w:r>
        <w:t xml:space="preserve">) portant respectivement sur l’électrification des bus et </w:t>
      </w:r>
      <w:r w:rsidRPr="00FA76CD">
        <w:t xml:space="preserve">la cyberattaque </w:t>
      </w:r>
      <w:r w:rsidR="009E261A">
        <w:t>d</w:t>
      </w:r>
      <w:r>
        <w:t>ont la STM fut victime au mois d’octobre 2020.</w:t>
      </w:r>
      <w:r w:rsidRPr="00FA76CD">
        <w:t xml:space="preserve"> </w:t>
      </w:r>
      <w:r>
        <w:t xml:space="preserve">Nous avons saisi ces occasions pour en apprendre davantage sur </w:t>
      </w:r>
      <w:r w:rsidRPr="00FA76CD">
        <w:t xml:space="preserve">la possibilité </w:t>
      </w:r>
      <w:r>
        <w:t xml:space="preserve">que les bus électriques émettent des signaux sonores </w:t>
      </w:r>
      <w:r w:rsidRPr="00FA76CD">
        <w:t>et sur l</w:t>
      </w:r>
      <w:r>
        <w:t>es impacts à plus long terme de la cyberattaque</w:t>
      </w:r>
      <w:r w:rsidRPr="00FA76CD">
        <w:t xml:space="preserve">.    </w:t>
      </w:r>
    </w:p>
    <w:p w14:paraId="6091B2E7" w14:textId="079036AA" w:rsidR="005B54BF" w:rsidRDefault="005B54BF" w:rsidP="00B60DF9">
      <w:r>
        <w:t>Le 21 janvier 2021, le RUTA Montréal a participé à une conférence de l’ATUQ animé</w:t>
      </w:r>
      <w:r w:rsidR="009E261A">
        <w:t>e</w:t>
      </w:r>
      <w:r>
        <w:t xml:space="preserve"> par un gestionnaire responsable de la planification du service et de la salle de contrôle du </w:t>
      </w:r>
      <w:r w:rsidR="009E261A">
        <w:t>TA</w:t>
      </w:r>
      <w:r>
        <w:t xml:space="preserve"> de la STM. La STM a présenté les potentielles forces et faiblesses de la nouvelle </w:t>
      </w:r>
      <w:r w:rsidR="005E737E">
        <w:rPr>
          <w:i/>
        </w:rPr>
        <w:t>Loi concernant</w:t>
      </w:r>
      <w:r w:rsidRPr="00D64B82">
        <w:rPr>
          <w:i/>
        </w:rPr>
        <w:t xml:space="preserve"> le transport rémun</w:t>
      </w:r>
      <w:r>
        <w:rPr>
          <w:i/>
        </w:rPr>
        <w:t>éré de personnes par automobile</w:t>
      </w:r>
      <w:r w:rsidRPr="00FA76CD">
        <w:t>. L</w:t>
      </w:r>
      <w:r>
        <w:t xml:space="preserve">a présence simultanée de véhicules sur l’ensemble de l’île de Montréal permettrait une meilleure adaptation en cas de changements de dernière minute ou de clientèle absente. En revanche, du fait de certaines modifications législatives, le taux de renouvellement du </w:t>
      </w:r>
      <w:r>
        <w:lastRenderedPageBreak/>
        <w:t>bassin des chauffeurs serait élevé ce qui constituerait un enjeu au niveau de la formation donnée aux chauffeurs.</w:t>
      </w:r>
    </w:p>
    <w:p w14:paraId="19924A8D" w14:textId="77777777" w:rsidR="005B54BF" w:rsidRDefault="00741F1D" w:rsidP="00B60DF9">
      <w:r>
        <w:t xml:space="preserve">Le </w:t>
      </w:r>
      <w:r w:rsidR="00E17AC3">
        <w:t xml:space="preserve">10 février 2021, nous avons été invités à participer à l’événement </w:t>
      </w:r>
      <w:r w:rsidR="004F5321">
        <w:t>« Zoom A</w:t>
      </w:r>
      <w:r w:rsidR="00E17AC3">
        <w:t>înés</w:t>
      </w:r>
      <w:r w:rsidR="004F5321">
        <w:t> »</w:t>
      </w:r>
      <w:r w:rsidR="00E17AC3">
        <w:t xml:space="preserve"> organisé par </w:t>
      </w:r>
      <w:r w:rsidR="004F5321">
        <w:t>des</w:t>
      </w:r>
      <w:r w:rsidR="00E17AC3">
        <w:t xml:space="preserve"> intervenant</w:t>
      </w:r>
      <w:r w:rsidR="004F5321">
        <w:t>∙e</w:t>
      </w:r>
      <w:r w:rsidR="00E17AC3">
        <w:t>s de l’arrondissement du Sud-Ouest. Nous sommes intervenus afin d’insister sur l’importance d’écouter les personnes aînées du secteur qui ont réalisé une étude sur les besoins des résident∙es d’Ernest-Michaud dans le cadre de la refonte bus menée par la STM.</w:t>
      </w:r>
      <w:r w:rsidR="004F5321">
        <w:t xml:space="preserve"> </w:t>
      </w:r>
      <w:r w:rsidR="00E17AC3">
        <w:t>Toujours le 10 février, le directeur général du RUTA Montréal a agi en tant que panéliste suite à la projection du documentaire « Continuons à aller plus loin ensemble » du Mouvement PHAS.</w:t>
      </w:r>
      <w:r w:rsidR="004F5321">
        <w:t xml:space="preserve"> </w:t>
      </w:r>
    </w:p>
    <w:p w14:paraId="0C73B785" w14:textId="3F2DD007" w:rsidR="00E17AC3" w:rsidRDefault="00E17AC3" w:rsidP="00B60DF9">
      <w:r>
        <w:t>Le 25 février 2021, nous avons participé à une table</w:t>
      </w:r>
      <w:r w:rsidR="00877C28">
        <w:t xml:space="preserve"> </w:t>
      </w:r>
      <w:r>
        <w:t xml:space="preserve">ronde </w:t>
      </w:r>
      <w:r w:rsidR="001068C8">
        <w:t>sous le thème des impacts de la pandémie sur les transports vers les lieux d’emploi organisé par</w:t>
      </w:r>
      <w:r w:rsidR="00756C8F">
        <w:t xml:space="preserve"> l’initiative Projets à relais.</w:t>
      </w:r>
    </w:p>
    <w:p w14:paraId="6AD9C7CD" w14:textId="77777777" w:rsidR="005D7492" w:rsidRPr="00FF02E1" w:rsidRDefault="005D7492" w:rsidP="00CB589C">
      <w:pPr>
        <w:pStyle w:val="Titre2"/>
      </w:pPr>
      <w:r w:rsidRPr="00FF02E1">
        <w:t>Assemblées générales</w:t>
      </w:r>
    </w:p>
    <w:p w14:paraId="3FD2E46E" w14:textId="2714F1F1" w:rsidR="005D7492" w:rsidRPr="00DE00FC" w:rsidRDefault="005D7492" w:rsidP="00AF3C9B">
      <w:r w:rsidRPr="00DE00FC">
        <w:t xml:space="preserve">Le RUTA Montréal est membre de différents organismes œuvrant </w:t>
      </w:r>
      <w:r w:rsidR="007A606D">
        <w:t>à</w:t>
      </w:r>
      <w:r w:rsidRPr="00DE00FC">
        <w:t xml:space="preserve"> la promotion des transports collectifs et actifs</w:t>
      </w:r>
      <w:r w:rsidR="00071CCB">
        <w:t>,</w:t>
      </w:r>
      <w:r w:rsidRPr="00DE00FC">
        <w:t xml:space="preserve"> la défe</w:t>
      </w:r>
      <w:r w:rsidR="00071CCB">
        <w:t>nse collective des droits et l’action communautaire autonome</w:t>
      </w:r>
      <w:r w:rsidRPr="00DE00FC">
        <w:t xml:space="preserve">. </w:t>
      </w:r>
      <w:r w:rsidR="009C0306" w:rsidRPr="00DE00FC">
        <w:t xml:space="preserve">À plusieurs reprises au cours de l’année, nous avons </w:t>
      </w:r>
      <w:r w:rsidR="00316270" w:rsidRPr="00DE00FC">
        <w:t>pris part aux exercices démocratiques proposés par nos regroupements, nos partenaires et nos alliés :</w:t>
      </w:r>
    </w:p>
    <w:p w14:paraId="0C13C4CF" w14:textId="492E1FE2" w:rsidR="003D4118" w:rsidRDefault="003D4118" w:rsidP="00E74C0E">
      <w:pPr>
        <w:pStyle w:val="Paragraphedeliste"/>
        <w:numPr>
          <w:ilvl w:val="0"/>
          <w:numId w:val="11"/>
        </w:numPr>
        <w:spacing w:after="240"/>
        <w:ind w:left="714" w:hanging="357"/>
        <w:contextualSpacing w:val="0"/>
        <w:rPr>
          <w:rFonts w:cstheme="minorHAnsi"/>
        </w:rPr>
      </w:pPr>
      <w:r>
        <w:rPr>
          <w:rFonts w:cstheme="minorHAnsi"/>
        </w:rPr>
        <w:t>Le 4 juin 2020, participation au toast virtuel de Moelle é</w:t>
      </w:r>
      <w:r w:rsidR="00A73E74">
        <w:rPr>
          <w:rFonts w:cstheme="minorHAnsi"/>
        </w:rPr>
        <w:t>pinière et motricité Québec (MÉMO</w:t>
      </w:r>
      <w:r>
        <w:rPr>
          <w:rFonts w:cstheme="minorHAnsi"/>
        </w:rPr>
        <w:t>-QC);</w:t>
      </w:r>
    </w:p>
    <w:p w14:paraId="5024FDF9" w14:textId="30E94BDD" w:rsidR="00BF2D08" w:rsidRPr="00BF2D08" w:rsidRDefault="00BF2D08" w:rsidP="00E74C0E">
      <w:pPr>
        <w:pStyle w:val="Paragraphedeliste"/>
        <w:numPr>
          <w:ilvl w:val="0"/>
          <w:numId w:val="11"/>
        </w:numPr>
        <w:spacing w:after="240"/>
        <w:ind w:left="714" w:hanging="357"/>
        <w:contextualSpacing w:val="0"/>
        <w:rPr>
          <w:rFonts w:cstheme="minorHAnsi"/>
        </w:rPr>
      </w:pPr>
      <w:r>
        <w:rPr>
          <w:rFonts w:cstheme="minorHAnsi"/>
        </w:rPr>
        <w:t>L</w:t>
      </w:r>
      <w:r w:rsidR="003D4118">
        <w:rPr>
          <w:rFonts w:cstheme="minorHAnsi"/>
        </w:rPr>
        <w:t>e 11 juin 2020</w:t>
      </w:r>
      <w:r>
        <w:rPr>
          <w:rFonts w:cstheme="minorHAnsi"/>
        </w:rPr>
        <w:t>, participation à l’assemblée générale annuelle de Trajectoire Québec;</w:t>
      </w:r>
    </w:p>
    <w:p w14:paraId="3A9F6C0B" w14:textId="62A56BD5" w:rsidR="005D7492" w:rsidRPr="00BF2D08" w:rsidRDefault="005D7492" w:rsidP="00E74C0E">
      <w:pPr>
        <w:pStyle w:val="Paragraphedeliste"/>
        <w:numPr>
          <w:ilvl w:val="0"/>
          <w:numId w:val="11"/>
        </w:numPr>
        <w:spacing w:after="240"/>
        <w:ind w:left="714" w:hanging="357"/>
        <w:contextualSpacing w:val="0"/>
        <w:rPr>
          <w:rFonts w:cstheme="minorHAnsi"/>
        </w:rPr>
      </w:pPr>
      <w:r w:rsidRPr="00DE00FC">
        <w:rPr>
          <w:rFonts w:cstheme="minorHAnsi"/>
        </w:rPr>
        <w:t xml:space="preserve">Le </w:t>
      </w:r>
      <w:r w:rsidR="00BF2D08">
        <w:rPr>
          <w:rFonts w:cstheme="minorHAnsi"/>
        </w:rPr>
        <w:t>16 juin 2020</w:t>
      </w:r>
      <w:r w:rsidRPr="00DE00FC">
        <w:rPr>
          <w:rFonts w:cstheme="minorHAnsi"/>
        </w:rPr>
        <w:t>, participation à l’assemblée générale</w:t>
      </w:r>
      <w:r w:rsidR="00BF2D08">
        <w:rPr>
          <w:rFonts w:cstheme="minorHAnsi"/>
        </w:rPr>
        <w:t xml:space="preserve"> annuelle</w:t>
      </w:r>
      <w:r w:rsidRPr="00DE00FC">
        <w:rPr>
          <w:rFonts w:cstheme="minorHAnsi"/>
        </w:rPr>
        <w:t xml:space="preserve"> de la</w:t>
      </w:r>
      <w:r w:rsidR="00316270" w:rsidRPr="00DE00FC">
        <w:rPr>
          <w:rFonts w:cstheme="minorHAnsi"/>
        </w:rPr>
        <w:t xml:space="preserve"> </w:t>
      </w:r>
      <w:r w:rsidR="00316270" w:rsidRPr="00DE00FC">
        <w:t>Table régionale des organismes volontaires d'éducation populaire (TROVEP);</w:t>
      </w:r>
    </w:p>
    <w:p w14:paraId="7F26A616" w14:textId="02F32321" w:rsidR="00BF2D08" w:rsidRDefault="00BF2D08" w:rsidP="00E74C0E">
      <w:pPr>
        <w:pStyle w:val="Paragraphedeliste"/>
        <w:numPr>
          <w:ilvl w:val="0"/>
          <w:numId w:val="11"/>
        </w:numPr>
        <w:spacing w:after="240"/>
        <w:ind w:left="714" w:hanging="357"/>
        <w:contextualSpacing w:val="0"/>
        <w:rPr>
          <w:rFonts w:cstheme="minorHAnsi"/>
        </w:rPr>
      </w:pPr>
      <w:r>
        <w:t xml:space="preserve">Le 16 septembre 2020, </w:t>
      </w:r>
      <w:r>
        <w:rPr>
          <w:rFonts w:cstheme="minorHAnsi"/>
        </w:rPr>
        <w:t>participation à l’assemblée générale annuelle du Comité régional pour l’autisme et la déficience intellectuelle (CRADI);</w:t>
      </w:r>
    </w:p>
    <w:p w14:paraId="0FFBF686" w14:textId="1FEAA296" w:rsidR="001F4929" w:rsidRPr="007A606D" w:rsidRDefault="00BF2D08" w:rsidP="00A92336">
      <w:pPr>
        <w:pStyle w:val="Paragraphedeliste"/>
        <w:numPr>
          <w:ilvl w:val="0"/>
          <w:numId w:val="11"/>
        </w:numPr>
        <w:spacing w:after="240"/>
        <w:ind w:left="714" w:hanging="357"/>
        <w:contextualSpacing w:val="0"/>
        <w:rPr>
          <w:rFonts w:cstheme="minorHAnsi"/>
        </w:rPr>
        <w:sectPr w:rsidR="001F4929" w:rsidRPr="007A606D" w:rsidSect="00775288">
          <w:pgSz w:w="12240" w:h="15840"/>
          <w:pgMar w:top="1418" w:right="1418" w:bottom="1418" w:left="1418" w:header="510" w:footer="510" w:gutter="0"/>
          <w:cols w:space="720"/>
          <w:docGrid w:linePitch="360"/>
        </w:sectPr>
      </w:pPr>
      <w:r>
        <w:rPr>
          <w:rFonts w:cstheme="minorHAnsi"/>
        </w:rPr>
        <w:t xml:space="preserve">Le 24 novembre 2020, </w:t>
      </w:r>
      <w:r w:rsidRPr="00DE00FC">
        <w:t xml:space="preserve">participation à l’assemblée générale de </w:t>
      </w:r>
      <w:r w:rsidR="007A606D">
        <w:t>Piétons Québec.</w:t>
      </w:r>
    </w:p>
    <w:p w14:paraId="31A29943" w14:textId="003549E8" w:rsidR="00A92336" w:rsidRDefault="00A92336" w:rsidP="00AF3C9B">
      <w:pPr>
        <w:pStyle w:val="Titre1"/>
      </w:pPr>
      <w:bookmarkStart w:id="8" w:name="_Toc72406679"/>
      <w:r>
        <w:lastRenderedPageBreak/>
        <w:t>Concertation</w:t>
      </w:r>
      <w:bookmarkEnd w:id="8"/>
    </w:p>
    <w:p w14:paraId="3A1C6529" w14:textId="4B35ADEF" w:rsidR="00DB2D14" w:rsidRPr="009A7E26" w:rsidRDefault="00DB2D14" w:rsidP="00CB589C">
      <w:pPr>
        <w:pStyle w:val="Titre2"/>
      </w:pPr>
      <w:r w:rsidRPr="009A7E26">
        <w:t xml:space="preserve">Qu’est-ce que la concertation et pourquoi la privilégions-nous ? </w:t>
      </w:r>
    </w:p>
    <w:p w14:paraId="1A5DD0BE" w14:textId="0CDC0F18" w:rsidR="00DB2D14" w:rsidRPr="00DB2D14" w:rsidRDefault="00DB2D14" w:rsidP="00B60DF9">
      <w:r>
        <w:t>La concertation, c</w:t>
      </w:r>
      <w:r w:rsidRPr="00DB2D14">
        <w:t>’est la mise en commun des connaissances et expertises de personnes de différents horizons afin de développer des idées et des actions communes en lien avec une situation ou une problématique.</w:t>
      </w:r>
    </w:p>
    <w:p w14:paraId="3E285167" w14:textId="11306120" w:rsidR="00DB2D14" w:rsidRDefault="00DB2D14" w:rsidP="00B60DF9">
      <w:r w:rsidRPr="00DB2D14">
        <w:t xml:space="preserve">Nous la privilégions parce qu’elle instaure des bases </w:t>
      </w:r>
      <w:r>
        <w:t xml:space="preserve">de travail </w:t>
      </w:r>
      <w:r w:rsidRPr="00DB2D14">
        <w:t xml:space="preserve">solides </w:t>
      </w:r>
      <w:r>
        <w:t xml:space="preserve">et des relations de </w:t>
      </w:r>
      <w:r w:rsidRPr="00DB2D14">
        <w:t>confiance entre les divers</w:t>
      </w:r>
      <w:r>
        <w:t>∙es</w:t>
      </w:r>
      <w:r w:rsidRPr="00DB2D14">
        <w:t xml:space="preserve"> acteurs</w:t>
      </w:r>
      <w:r>
        <w:t xml:space="preserve"> et actrices. En effet, </w:t>
      </w:r>
      <w:r w:rsidRPr="00DB2D14">
        <w:t>elle permet des rencontres et des discussions franches et ouvertes. C’est p</w:t>
      </w:r>
      <w:r w:rsidR="00622FE8">
        <w:t xml:space="preserve">ar le biais de la concertation avec le milieu associatif </w:t>
      </w:r>
      <w:r w:rsidRPr="00DB2D14">
        <w:t>que nous avons pu développer nos connaissances quant aux besoins et aux réalités vécues par les usagers</w:t>
      </w:r>
      <w:r>
        <w:t xml:space="preserve"> et usagères</w:t>
      </w:r>
      <w:r w:rsidRPr="00DB2D14">
        <w:t xml:space="preserve"> ayant des limitations fonctionnelles utilisant </w:t>
      </w:r>
      <w:r w:rsidR="009E2517">
        <w:t>les transports collectifs</w:t>
      </w:r>
      <w:r w:rsidRPr="00DB2D14">
        <w:t xml:space="preserve">. </w:t>
      </w:r>
      <w:r w:rsidR="0046661F">
        <w:t>Grâce à l</w:t>
      </w:r>
      <w:r w:rsidRPr="00DB2D14">
        <w:t>a r</w:t>
      </w:r>
      <w:r>
        <w:t xml:space="preserve">ichesse de </w:t>
      </w:r>
      <w:r w:rsidR="00C223CA">
        <w:t>ce partage,</w:t>
      </w:r>
      <w:r w:rsidR="0046661F">
        <w:t xml:space="preserve"> le</w:t>
      </w:r>
      <w:r w:rsidRPr="00DB2D14">
        <w:t xml:space="preserve"> RUTA Montréal </w:t>
      </w:r>
      <w:r w:rsidR="0046661F">
        <w:t>peut faire</w:t>
      </w:r>
      <w:r w:rsidRPr="00DB2D14">
        <w:t xml:space="preserve"> des recommandations et des représentations</w:t>
      </w:r>
      <w:r w:rsidR="00AA5F3C">
        <w:t xml:space="preserve"> pertinentes</w:t>
      </w:r>
      <w:r w:rsidRPr="00DB2D14">
        <w:t xml:space="preserve"> au</w:t>
      </w:r>
      <w:r w:rsidR="0046661F">
        <w:t>près des décideurs en transport</w:t>
      </w:r>
      <w:r w:rsidRPr="00DB2D14">
        <w:t xml:space="preserve">. </w:t>
      </w:r>
    </w:p>
    <w:p w14:paraId="14B80801" w14:textId="4F5D7745" w:rsidR="00B375A0" w:rsidRPr="00DB2D14" w:rsidRDefault="00622FE8" w:rsidP="00B60DF9">
      <w:r w:rsidRPr="00622FE8">
        <w:t xml:space="preserve">Nous distinguons </w:t>
      </w:r>
      <w:r w:rsidR="006D3A91">
        <w:t>2</w:t>
      </w:r>
      <w:r w:rsidRPr="00622FE8">
        <w:t xml:space="preserve"> catégories de partenaires : ceux issus des milieux publics et parapublics et ceux issus d</w:t>
      </w:r>
      <w:r>
        <w:t>u milieu associatif</w:t>
      </w:r>
      <w:r w:rsidRPr="00622FE8">
        <w:t xml:space="preserve">. </w:t>
      </w:r>
      <w:r>
        <w:t xml:space="preserve">Le RUTA Montréal siège sur l’ensemble des instances de concertation </w:t>
      </w:r>
      <w:r w:rsidR="00AA5F3C">
        <w:t xml:space="preserve">formelles </w:t>
      </w:r>
      <w:r>
        <w:t>ci-</w:t>
      </w:r>
      <w:r w:rsidR="00A231EA">
        <w:t>dessous</w:t>
      </w:r>
      <w:r>
        <w:t>.</w:t>
      </w:r>
    </w:p>
    <w:p w14:paraId="263AC413" w14:textId="77777777" w:rsidR="00DB2D14" w:rsidRPr="00B375A0" w:rsidRDefault="00DB2D14" w:rsidP="00CB589C">
      <w:pPr>
        <w:pStyle w:val="Titre2"/>
      </w:pPr>
      <w:r w:rsidRPr="00B375A0">
        <w:t>Table de concertation sur l’accessibilité universelle des transports collectifs de l’île de Montréal (Table transport)</w:t>
      </w:r>
    </w:p>
    <w:p w14:paraId="0021735A" w14:textId="4AA02CA7" w:rsidR="001202B6" w:rsidRDefault="001202B6" w:rsidP="00B60DF9">
      <w:r w:rsidRPr="00622FE8">
        <w:t>C</w:t>
      </w:r>
      <w:r w:rsidR="00622FE8" w:rsidRPr="00622FE8">
        <w:t>réée en 1983</w:t>
      </w:r>
      <w:r w:rsidRPr="00622FE8">
        <w:t xml:space="preserve"> par no</w:t>
      </w:r>
      <w:r w:rsidR="00013D3A" w:rsidRPr="00622FE8">
        <w:t>s regroupements régionaux, soi</w:t>
      </w:r>
      <w:r w:rsidR="001407D8">
        <w:t>t Déphy Montréal</w:t>
      </w:r>
      <w:r w:rsidRPr="00622FE8">
        <w:t xml:space="preserve"> et le CRADI</w:t>
      </w:r>
      <w:r w:rsidR="006744AF">
        <w:t>, cette T</w:t>
      </w:r>
      <w:r w:rsidRPr="00622FE8">
        <w:t xml:space="preserve">able </w:t>
      </w:r>
      <w:r w:rsidR="00AC4824">
        <w:t>relève</w:t>
      </w:r>
      <w:r w:rsidRPr="00622FE8">
        <w:t xml:space="preserve"> désormais de la responsabilité du RUTA Montréal. Existant sous le nom de Table de concertation sur le transport des personnes vivant en situation de handicap de l’île de Montréal depuis sa création, elle change de nom en avril 2019 pour devenir la Table de concertation sur l’accessibilité universelle des transports collectifs de l’île de Montréal</w:t>
      </w:r>
      <w:r w:rsidR="00DC6F59" w:rsidRPr="00622FE8">
        <w:t xml:space="preserve">. </w:t>
      </w:r>
      <w:r w:rsidRPr="00622FE8">
        <w:t xml:space="preserve">Cette importante instance de concertation pour le milieu associatif </w:t>
      </w:r>
      <w:r w:rsidR="00DC6F59" w:rsidRPr="00622FE8">
        <w:t xml:space="preserve">évolue constamment et la transformation enclenchée nous mènera à l’inclusion </w:t>
      </w:r>
      <w:r w:rsidRPr="00622FE8">
        <w:t xml:space="preserve">d’autres partenaires du milieu et à </w:t>
      </w:r>
      <w:r w:rsidR="00DC6F59" w:rsidRPr="00622FE8">
        <w:t>l’augmentation de notre crédibilité</w:t>
      </w:r>
      <w:r w:rsidRPr="00622FE8">
        <w:t xml:space="preserve"> auprès des autorités en transport et du grand public. </w:t>
      </w:r>
    </w:p>
    <w:p w14:paraId="65019123" w14:textId="516EF84E" w:rsidR="00DB2D14" w:rsidRDefault="00DB2D14" w:rsidP="00B60DF9">
      <w:r w:rsidRPr="00B375A0">
        <w:t xml:space="preserve">La Table transport est </w:t>
      </w:r>
      <w:r w:rsidR="001202B6">
        <w:t xml:space="preserve">présentement </w:t>
      </w:r>
      <w:r w:rsidRPr="00B375A0">
        <w:t>composée d’une vingtaine d’organismes</w:t>
      </w:r>
      <w:r w:rsidR="009E261A">
        <w:t xml:space="preserve"> concernés par l’accessibilité universelle des transports collectifs</w:t>
      </w:r>
      <w:r w:rsidRPr="00B375A0">
        <w:t xml:space="preserve">. </w:t>
      </w:r>
      <w:r w:rsidR="00013D3A">
        <w:t xml:space="preserve">Elle rend possible la formulation de </w:t>
      </w:r>
      <w:r w:rsidRPr="00B375A0">
        <w:t xml:space="preserve">positions concertées sur les besoins de la clientèle que nous représentons, </w:t>
      </w:r>
      <w:r w:rsidR="00013D3A">
        <w:t>les échanges</w:t>
      </w:r>
      <w:r w:rsidRPr="00B375A0">
        <w:t xml:space="preserve"> sur divers enjeux concernant le transport régulier et adapté et </w:t>
      </w:r>
      <w:r w:rsidR="001407D8">
        <w:t>l’élection</w:t>
      </w:r>
      <w:r w:rsidR="00AE66D4">
        <w:t xml:space="preserve"> de re</w:t>
      </w:r>
      <w:r w:rsidR="001407D8">
        <w:t>présentant∙es pour siéger sur différentes</w:t>
      </w:r>
      <w:r w:rsidR="00AE66D4">
        <w:t xml:space="preserve"> </w:t>
      </w:r>
      <w:r w:rsidR="009D082E">
        <w:t>instances</w:t>
      </w:r>
      <w:r w:rsidR="00622FE8">
        <w:t xml:space="preserve"> </w:t>
      </w:r>
      <w:r w:rsidR="00AE66D4">
        <w:t>coordonnées par</w:t>
      </w:r>
      <w:r w:rsidR="00622FE8">
        <w:t xml:space="preserve"> la STM, Exo</w:t>
      </w:r>
      <w:r w:rsidRPr="00B375A0">
        <w:t xml:space="preserve">, l’ARTM, la CDPQ Infra et la Ville de Montréal. </w:t>
      </w:r>
    </w:p>
    <w:p w14:paraId="40BB4CE9" w14:textId="77777777" w:rsidR="00085A3E" w:rsidRDefault="00085A3E" w:rsidP="00B60DF9"/>
    <w:p w14:paraId="08C9B597" w14:textId="77777777" w:rsidR="00DB2D14" w:rsidRPr="00B375A0" w:rsidRDefault="00DB2D14" w:rsidP="00B60DF9">
      <w:r w:rsidRPr="00B375A0">
        <w:lastRenderedPageBreak/>
        <w:t>Les mandats de la Table transport sont :</w:t>
      </w:r>
    </w:p>
    <w:p w14:paraId="30FBE06A" w14:textId="77777777" w:rsidR="000E6673" w:rsidRDefault="00DB2D14" w:rsidP="00B60DF9">
      <w:pPr>
        <w:pStyle w:val="Paragraphedeliste"/>
        <w:numPr>
          <w:ilvl w:val="0"/>
          <w:numId w:val="12"/>
        </w:numPr>
      </w:pPr>
      <w:r w:rsidRPr="00B375A0">
        <w:t>Promouvoir l’accessibilité universelle dans les transports collectifs;</w:t>
      </w:r>
    </w:p>
    <w:p w14:paraId="73E4AE9A" w14:textId="77777777" w:rsidR="000E6673" w:rsidRDefault="00DB2D14" w:rsidP="00B60DF9">
      <w:pPr>
        <w:pStyle w:val="Paragraphedeliste"/>
        <w:numPr>
          <w:ilvl w:val="0"/>
          <w:numId w:val="12"/>
        </w:numPr>
      </w:pPr>
      <w:r w:rsidRPr="000E6673">
        <w:t>Favoriser la concertation entre les organismes;</w:t>
      </w:r>
    </w:p>
    <w:p w14:paraId="65581DAB" w14:textId="77777777" w:rsidR="000E6673" w:rsidRDefault="00DB2D14" w:rsidP="00B60DF9">
      <w:pPr>
        <w:pStyle w:val="Paragraphedeliste"/>
        <w:numPr>
          <w:ilvl w:val="0"/>
          <w:numId w:val="12"/>
        </w:numPr>
      </w:pPr>
      <w:r w:rsidRPr="000E6673">
        <w:t>Recueillir et diffuser l’information;</w:t>
      </w:r>
    </w:p>
    <w:p w14:paraId="74C8FCEB" w14:textId="77777777" w:rsidR="000E6673" w:rsidRDefault="00DB2D14" w:rsidP="00B60DF9">
      <w:pPr>
        <w:pStyle w:val="Paragraphedeliste"/>
        <w:numPr>
          <w:ilvl w:val="0"/>
          <w:numId w:val="12"/>
        </w:numPr>
      </w:pPr>
      <w:r w:rsidRPr="000E6673">
        <w:t>Débattre des sujets relatifs aux transports collectifs;</w:t>
      </w:r>
    </w:p>
    <w:p w14:paraId="31F0F9EF" w14:textId="77777777" w:rsidR="000E6673" w:rsidRDefault="00DB2D14" w:rsidP="00B60DF9">
      <w:pPr>
        <w:pStyle w:val="Paragraphedeliste"/>
        <w:numPr>
          <w:ilvl w:val="0"/>
          <w:numId w:val="12"/>
        </w:numPr>
      </w:pPr>
      <w:r w:rsidRPr="000E6673">
        <w:t xml:space="preserve">Défendre des positions communes; </w:t>
      </w:r>
    </w:p>
    <w:p w14:paraId="1E445BD4" w14:textId="66075381" w:rsidR="000E6673" w:rsidRDefault="00DB2D14" w:rsidP="00B60DF9">
      <w:pPr>
        <w:pStyle w:val="Paragraphedeliste"/>
        <w:numPr>
          <w:ilvl w:val="0"/>
          <w:numId w:val="12"/>
        </w:numPr>
      </w:pPr>
      <w:r w:rsidRPr="000E6673">
        <w:t>Engager des actions au nom de l’ensemble des organismes membres;</w:t>
      </w:r>
    </w:p>
    <w:p w14:paraId="63C6363B" w14:textId="77777777" w:rsidR="000E6673" w:rsidRDefault="00DB2D14" w:rsidP="00B60DF9">
      <w:pPr>
        <w:pStyle w:val="Paragraphedeliste"/>
        <w:numPr>
          <w:ilvl w:val="0"/>
          <w:numId w:val="12"/>
        </w:numPr>
      </w:pPr>
      <w:r w:rsidRPr="000E6673">
        <w:t>Faire des recommandations;</w:t>
      </w:r>
    </w:p>
    <w:p w14:paraId="334D4AD3" w14:textId="77777777" w:rsidR="000E6673" w:rsidRDefault="00DB2D14" w:rsidP="00B60DF9">
      <w:pPr>
        <w:pStyle w:val="Paragraphedeliste"/>
        <w:numPr>
          <w:ilvl w:val="0"/>
          <w:numId w:val="12"/>
        </w:numPr>
      </w:pPr>
      <w:r w:rsidRPr="000E6673">
        <w:t>Faire des représentations auprès des instances concernées;</w:t>
      </w:r>
    </w:p>
    <w:p w14:paraId="67F1277A" w14:textId="199B1D4A" w:rsidR="00DB2D14" w:rsidRPr="000E6673" w:rsidRDefault="00DB2D14" w:rsidP="00B60DF9">
      <w:pPr>
        <w:pStyle w:val="Paragraphedeliste"/>
        <w:numPr>
          <w:ilvl w:val="0"/>
          <w:numId w:val="12"/>
        </w:numPr>
      </w:pPr>
      <w:r w:rsidRPr="000E6673">
        <w:t xml:space="preserve">Créer des liens avec d’autres groupes d’intérêt commun afin d’obtenir un plus grand </w:t>
      </w:r>
      <w:r w:rsidR="00B710FA">
        <w:t xml:space="preserve">poids </w:t>
      </w:r>
      <w:r w:rsidRPr="000E6673">
        <w:t>dans certains dossiers.</w:t>
      </w:r>
    </w:p>
    <w:p w14:paraId="204B6032" w14:textId="5B92842B" w:rsidR="00BE1805" w:rsidRDefault="00DB2D14" w:rsidP="00B60DF9">
      <w:r w:rsidRPr="00B375A0">
        <w:t xml:space="preserve">Les membres se sont rencontrés à </w:t>
      </w:r>
      <w:r w:rsidR="00BE1805">
        <w:t>5</w:t>
      </w:r>
      <w:r w:rsidRPr="00B375A0">
        <w:t xml:space="preserve"> occasions cette année. La majorité des sujets traités sont présentés dans</w:t>
      </w:r>
      <w:r w:rsidR="001B753D">
        <w:t xml:space="preserve"> le reste du rapport d’activités puis</w:t>
      </w:r>
      <w:r w:rsidRPr="00B375A0">
        <w:t xml:space="preserve">que les travaux </w:t>
      </w:r>
      <w:r w:rsidR="001B753D">
        <w:t>de la Table transport</w:t>
      </w:r>
      <w:r w:rsidRPr="00B375A0">
        <w:t xml:space="preserve"> sont intimement liés à ceux du RUTA Montréal. </w:t>
      </w:r>
      <w:r w:rsidR="00251A22">
        <w:t xml:space="preserve">Parmi ces sujets, nous retrouvons </w:t>
      </w:r>
      <w:r w:rsidR="00352E5C">
        <w:t xml:space="preserve">entre autres </w:t>
      </w:r>
      <w:r w:rsidR="00251A22">
        <w:t xml:space="preserve">les portes palières dans le métro, l’envoi de message </w:t>
      </w:r>
      <w:r w:rsidR="00251A22" w:rsidRPr="00251A22">
        <w:rPr>
          <w:i/>
        </w:rPr>
        <w:t>ad</w:t>
      </w:r>
      <w:r w:rsidR="00251A22">
        <w:t xml:space="preserve"> </w:t>
      </w:r>
      <w:r w:rsidR="00251A22" w:rsidRPr="00251A22">
        <w:rPr>
          <w:i/>
        </w:rPr>
        <w:t>hoc</w:t>
      </w:r>
      <w:r w:rsidR="00251A22">
        <w:t xml:space="preserve"> à la clientèle du transport adapté, le dédommagement de la clientèle suite à la cyberattaque au transport adapté, la refonte tarifaire de l’ARTM</w:t>
      </w:r>
      <w:r w:rsidR="00352E5C">
        <w:t xml:space="preserve">, </w:t>
      </w:r>
      <w:r w:rsidR="00DC2306">
        <w:t>l’implantation du R</w:t>
      </w:r>
      <w:r w:rsidR="006F35F5">
        <w:t>éseau express vélo (R</w:t>
      </w:r>
      <w:r w:rsidR="00DC2306">
        <w:t>EV</w:t>
      </w:r>
      <w:r w:rsidR="006F35F5">
        <w:t>)</w:t>
      </w:r>
      <w:r w:rsidR="00DC2306">
        <w:t xml:space="preserve">, </w:t>
      </w:r>
      <w:r w:rsidR="00352E5C">
        <w:t>etc.</w:t>
      </w:r>
    </w:p>
    <w:p w14:paraId="06F9837E" w14:textId="454E40E8" w:rsidR="00C7799A" w:rsidRDefault="00BE1805" w:rsidP="00B60DF9">
      <w:r w:rsidRPr="00BE1805">
        <w:t xml:space="preserve">Les plus gros dossiers traités cette année </w:t>
      </w:r>
      <w:r w:rsidR="00DC2306">
        <w:t>concernent certainement</w:t>
      </w:r>
      <w:r>
        <w:t xml:space="preserve"> les impacts de la </w:t>
      </w:r>
      <w:r w:rsidR="006E305D">
        <w:t>pandémie de la</w:t>
      </w:r>
      <w:r w:rsidRPr="00BE1805">
        <w:t xml:space="preserve"> COVID-19 </w:t>
      </w:r>
      <w:r>
        <w:t>sur l’accessib</w:t>
      </w:r>
      <w:r w:rsidR="00DC2306">
        <w:t>ilité des transports collectifs et</w:t>
      </w:r>
      <w:r>
        <w:t xml:space="preserve"> l’avancement des travaux du REM</w:t>
      </w:r>
      <w:r w:rsidRPr="00BE1805">
        <w:t xml:space="preserve">. </w:t>
      </w:r>
    </w:p>
    <w:p w14:paraId="2D361FD0" w14:textId="631F580B" w:rsidR="00C7799A" w:rsidRDefault="00C7799A" w:rsidP="002F13CE">
      <w:pPr>
        <w:pStyle w:val="Titre3"/>
      </w:pPr>
      <w:r>
        <w:t>Impa</w:t>
      </w:r>
      <w:r w:rsidR="006E305D">
        <w:t>cts de la COVID</w:t>
      </w:r>
      <w:r>
        <w:t>-19</w:t>
      </w:r>
    </w:p>
    <w:p w14:paraId="4BCD126A" w14:textId="1625C0D3" w:rsidR="00C7799A" w:rsidRDefault="001A399B" w:rsidP="00C7799A">
      <w:r>
        <w:t>Au mois de mars 2020, l</w:t>
      </w:r>
      <w:r w:rsidR="00C7799A">
        <w:t xml:space="preserve">a pandémie de </w:t>
      </w:r>
      <w:r>
        <w:t>la COVID-19 frappait le Québec de plein fouet. À partir de ce moment</w:t>
      </w:r>
      <w:r w:rsidR="00877C28">
        <w:t>,</w:t>
      </w:r>
      <w:r>
        <w:t xml:space="preserve"> l’instauration de mesures sanitaires diversifiées chamboul</w:t>
      </w:r>
      <w:r w:rsidR="00877C28">
        <w:t>a</w:t>
      </w:r>
      <w:r>
        <w:t xml:space="preserve"> </w:t>
      </w:r>
      <w:r w:rsidR="00C7799A">
        <w:t>le</w:t>
      </w:r>
      <w:r>
        <w:t xml:space="preserve"> fonctionnement des</w:t>
      </w:r>
      <w:r w:rsidR="00C7799A">
        <w:t xml:space="preserve"> transport</w:t>
      </w:r>
      <w:r>
        <w:t>s</w:t>
      </w:r>
      <w:r w:rsidR="00C7799A">
        <w:t xml:space="preserve"> collectif</w:t>
      </w:r>
      <w:r>
        <w:t>s. Ainsi, qu</w:t>
      </w:r>
      <w:r w:rsidR="001E2C18">
        <w:t>e ce soit en raison</w:t>
      </w:r>
      <w:r>
        <w:t xml:space="preserve"> du port du masque, de la réduction des heures de services au centre de réservation, de la désinfection dans les véhicules du TA, du retrait du siège réservé dans les bus ou des voies actives sécuritaires (VAS) implanté</w:t>
      </w:r>
      <w:r w:rsidR="001E2C18">
        <w:t>es</w:t>
      </w:r>
      <w:r>
        <w:t xml:space="preserve"> par la </w:t>
      </w:r>
      <w:r w:rsidR="001E2C18">
        <w:t xml:space="preserve">Ville, </w:t>
      </w:r>
      <w:r>
        <w:t xml:space="preserve">le quotidien des usagers et usagères ayant des </w:t>
      </w:r>
      <w:r w:rsidR="00C7799A">
        <w:t xml:space="preserve">limitations fonctionnelles </w:t>
      </w:r>
      <w:r w:rsidR="001E2C18">
        <w:t>fut grandement impacté</w:t>
      </w:r>
      <w:r w:rsidR="00C7799A">
        <w:t xml:space="preserve">. </w:t>
      </w:r>
      <w:r w:rsidR="001E2C18">
        <w:t>La</w:t>
      </w:r>
      <w:r w:rsidR="00C7799A">
        <w:t xml:space="preserve"> Table transport</w:t>
      </w:r>
      <w:r w:rsidR="001E2C18">
        <w:t xml:space="preserve"> est intervenue à maintes reprises afin que tous ces changements n</w:t>
      </w:r>
      <w:r w:rsidR="00C7799A">
        <w:t>e se fasse</w:t>
      </w:r>
      <w:r w:rsidR="001E2C18">
        <w:t>nt</w:t>
      </w:r>
      <w:r w:rsidR="00C7799A">
        <w:t xml:space="preserve"> pas au détriment de l’accessibilité universelle</w:t>
      </w:r>
      <w:r w:rsidR="0082580C">
        <w:t>.</w:t>
      </w:r>
    </w:p>
    <w:p w14:paraId="6468405A" w14:textId="6CE0D14A" w:rsidR="008D2AB7" w:rsidRDefault="008D2AB7" w:rsidP="00CA5AC6">
      <w:pPr>
        <w:pStyle w:val="Titre4"/>
      </w:pPr>
      <w:r>
        <w:t>Aménagements urbains</w:t>
      </w:r>
    </w:p>
    <w:p w14:paraId="08C18CD0" w14:textId="41632E9A" w:rsidR="00C7799A" w:rsidRDefault="00CF1386" w:rsidP="00C7799A">
      <w:r>
        <w:t>Dès le printemps 2020, d</w:t>
      </w:r>
      <w:r w:rsidR="00C7799A">
        <w:t>es corridors sanitaires</w:t>
      </w:r>
      <w:r>
        <w:t xml:space="preserve"> et d</w:t>
      </w:r>
      <w:r w:rsidR="0055377D">
        <w:t>es</w:t>
      </w:r>
      <w:r w:rsidR="00C7799A">
        <w:t xml:space="preserve"> </w:t>
      </w:r>
      <w:r w:rsidR="00E31A82">
        <w:t>VAS</w:t>
      </w:r>
      <w:r w:rsidR="00C7799A">
        <w:t xml:space="preserve"> </w:t>
      </w:r>
      <w:r>
        <w:t>ont</w:t>
      </w:r>
      <w:r w:rsidR="0055377D">
        <w:t xml:space="preserve"> vu le jour dans la métropole </w:t>
      </w:r>
      <w:r>
        <w:t>en causant</w:t>
      </w:r>
      <w:r w:rsidR="0055377D">
        <w:t xml:space="preserve"> de nombreux</w:t>
      </w:r>
      <w:r w:rsidR="00C7799A">
        <w:t xml:space="preserve"> problèmes pour les personnes ayant des limitations fonctionnelles. En</w:t>
      </w:r>
      <w:r w:rsidR="0055377D">
        <w:t xml:space="preserve">tre autres, plusieurs arrêts d’autobus et débarcadères étaient désormais </w:t>
      </w:r>
      <w:r w:rsidR="00C7799A">
        <w:t>inaccessib</w:t>
      </w:r>
      <w:r w:rsidR="0055377D">
        <w:t>les</w:t>
      </w:r>
      <w:r w:rsidR="00C7799A">
        <w:t xml:space="preserve">. </w:t>
      </w:r>
      <w:r w:rsidR="0055377D">
        <w:t>Le 20 mai, l</w:t>
      </w:r>
      <w:r w:rsidR="00C7799A">
        <w:t xml:space="preserve">’Ombudsman </w:t>
      </w:r>
      <w:r w:rsidR="0055377D">
        <w:t>de Montréa</w:t>
      </w:r>
      <w:r>
        <w:t>l</w:t>
      </w:r>
      <w:r w:rsidR="0055377D">
        <w:t xml:space="preserve"> déposait un avis de </w:t>
      </w:r>
      <w:r w:rsidR="0055377D">
        <w:lastRenderedPageBreak/>
        <w:t>préoccupation à la Ville concernant ces aménagement</w:t>
      </w:r>
      <w:r w:rsidR="00713D7B">
        <w:t>s</w:t>
      </w:r>
      <w:r w:rsidR="0055377D">
        <w:t xml:space="preserve"> et, en r</w:t>
      </w:r>
      <w:r w:rsidR="00713D7B">
        <w:t>éponse au fort</w:t>
      </w:r>
      <w:r w:rsidR="0055377D">
        <w:t xml:space="preserve"> volume de plaintes, elle lança une enquête </w:t>
      </w:r>
      <w:r w:rsidR="00713D7B">
        <w:t xml:space="preserve">le 5 juin 2020. De son côté, la Table transport n’a pas tardé d’agir en écrivant une lettre à l’intention </w:t>
      </w:r>
      <w:r>
        <w:t xml:space="preserve">du responsable </w:t>
      </w:r>
      <w:r w:rsidR="00C7799A">
        <w:t xml:space="preserve">de la mobilité </w:t>
      </w:r>
      <w:r>
        <w:t xml:space="preserve">au conseil exécutif de la Ville </w:t>
      </w:r>
      <w:r w:rsidR="00C7799A">
        <w:t>afin de l</w:t>
      </w:r>
      <w:r>
        <w:t>’informer de ces enjeux</w:t>
      </w:r>
      <w:r w:rsidR="00C7799A">
        <w:t xml:space="preserve">. </w:t>
      </w:r>
      <w:r>
        <w:t xml:space="preserve">Parallèlement, nous avons interpellé les médias en signant une lettre ouverte dénonçant l’absence de prise en compte des besoins en mobilité des personnes en situation de handicap, en plus de faire circuler un modèle de lettre destinée à l’Ombudsman de Montréal dans nos réseaux. En septembre, nous avons produit un sondage visant à recevoir des témoignages des </w:t>
      </w:r>
      <w:r w:rsidR="00C7799A">
        <w:t xml:space="preserve">impacts des réaménagements urbains sur les déplacements en transports collectifs des personnes en situation de handicap. </w:t>
      </w:r>
      <w:r>
        <w:t xml:space="preserve">Si </w:t>
      </w:r>
      <w:r w:rsidR="00C7799A">
        <w:t xml:space="preserve">certaines de nos actions se sont soldées par des </w:t>
      </w:r>
      <w:r>
        <w:t>réajustements en faveur de l’accessibilité universelle, le potentiel retour d’aménagements semblables, d</w:t>
      </w:r>
      <w:r w:rsidR="00C7799A">
        <w:t>ont l</w:t>
      </w:r>
      <w:r>
        <w:t>es projets de piétonnisation des artères commerciales</w:t>
      </w:r>
      <w:r w:rsidR="00C7799A">
        <w:t>, force</w:t>
      </w:r>
      <w:r w:rsidR="00DE0BD2">
        <w:t xml:space="preserve"> les membres de la Table</w:t>
      </w:r>
      <w:r w:rsidR="00C7799A">
        <w:t xml:space="preserve"> </w:t>
      </w:r>
      <w:r w:rsidR="00DE0BD2">
        <w:t xml:space="preserve">transport </w:t>
      </w:r>
      <w:r w:rsidR="00C7799A">
        <w:t xml:space="preserve">à rester vigilants. </w:t>
      </w:r>
    </w:p>
    <w:p w14:paraId="0B07C578" w14:textId="77777777" w:rsidR="008D2AB7" w:rsidRPr="008D2AB7" w:rsidRDefault="008D2AB7" w:rsidP="00CA5AC6">
      <w:pPr>
        <w:pStyle w:val="Titre4"/>
      </w:pPr>
      <w:r w:rsidRPr="008D2AB7">
        <w:t>Exemption au port du masque au transport adapté</w:t>
      </w:r>
    </w:p>
    <w:p w14:paraId="442F3415" w14:textId="77777777" w:rsidR="008D2AB7" w:rsidRDefault="008D2AB7" w:rsidP="008D2AB7">
      <w:r>
        <w:t xml:space="preserve">Depuis le 27 juillet 2020, le port du masque est obligatoire dans les transports en commun. Pour certain∙es usagers et usagères, cette obligation a mis en péril leur accès au transport adapté de la STM. En effet, dans les semaines suivant l’application de cette mesure, plusieurs personnes demandant d’être transportées malgré leur incapacité à porter le masque en raison de leur handicap se sont fait refuser leur transport. </w:t>
      </w:r>
    </w:p>
    <w:p w14:paraId="2BDC6C08" w14:textId="7E443196" w:rsidR="008D2AB7" w:rsidRDefault="008D2AB7" w:rsidP="00C7799A">
      <w:r>
        <w:t>Les 17 et 20 août 2020, en compagnie du CRADI, nous avons tenu</w:t>
      </w:r>
      <w:r w:rsidR="006D3A91">
        <w:t xml:space="preserve"> 2</w:t>
      </w:r>
      <w:r>
        <w:t xml:space="preserve"> rencontres avec des responsables du transport adapté afin de faire valoir les besoins des personnes en situation de handicap et de s’assurer qu’il n’y ait plus de refus de transport. Nos interventions ont participé à clarifier et améliorer la procédure à suivre par les usagers et usagères dans l’impossibilité de se conformer à l’obligation de porter le masque.</w:t>
      </w:r>
    </w:p>
    <w:p w14:paraId="42293D95" w14:textId="1CB7ECAC" w:rsidR="008D2AB7" w:rsidRPr="00CA5AC6" w:rsidRDefault="008D2AB7" w:rsidP="00CA5AC6">
      <w:pPr>
        <w:pStyle w:val="Titre4"/>
      </w:pPr>
      <w:r w:rsidRPr="00CA5AC6">
        <w:t>Désinfection des véhicules du transport adapté</w:t>
      </w:r>
    </w:p>
    <w:p w14:paraId="3811A1C9" w14:textId="22AA0D8C" w:rsidR="00C7799A" w:rsidRDefault="00C85C08" w:rsidP="00C7799A">
      <w:r>
        <w:t>La désinfection des éléments fréquemment touchés par la clientèle dans les véhicules du transport adapté a fait l’objet de plusieurs discussions. Différents organismes de la Table transport nous ont rapporté que leurs membres craignaient d’être contaminés étant donné qu’il est impossible</w:t>
      </w:r>
      <w:r w:rsidR="004E0A60">
        <w:t>,</w:t>
      </w:r>
      <w:r>
        <w:t xml:space="preserve"> pour les usagers et usagères</w:t>
      </w:r>
      <w:r w:rsidR="004E0A60">
        <w:t>,</w:t>
      </w:r>
      <w:r>
        <w:t xml:space="preserve"> d’avoir la certitude que les chauffeurs désinfectent leur véhicule entre chaque client. </w:t>
      </w:r>
      <w:r w:rsidR="00C7799A">
        <w:t>Soucieux de la sécurité des usagers</w:t>
      </w:r>
      <w:r>
        <w:t xml:space="preserve"> et usagers</w:t>
      </w:r>
      <w:r w:rsidR="00C7799A">
        <w:t xml:space="preserve"> et de leur droit à </w:t>
      </w:r>
      <w:r>
        <w:t>un service de bonne qualité, n</w:t>
      </w:r>
      <w:r w:rsidR="00C7799A">
        <w:t>ous avons interpellé la STM</w:t>
      </w:r>
      <w:r>
        <w:t xml:space="preserve"> à maintes reprises à ce sujet, principalement au</w:t>
      </w:r>
      <w:r w:rsidR="00A73E74">
        <w:t xml:space="preserve"> </w:t>
      </w:r>
      <w:r w:rsidR="00A73E74" w:rsidRPr="00A73E74">
        <w:t>Comité usagers-transporteur</w:t>
      </w:r>
      <w:r>
        <w:t xml:space="preserve"> </w:t>
      </w:r>
      <w:r w:rsidR="00A73E74">
        <w:t>(</w:t>
      </w:r>
      <w:r>
        <w:t>CUT</w:t>
      </w:r>
      <w:r w:rsidR="00A73E74">
        <w:t>)</w:t>
      </w:r>
      <w:r w:rsidR="00C7799A">
        <w:t xml:space="preserve">. Des démarches sont en cours pour trouver des solutions afin d’apaiser les inquiétudes des usagers du TA. </w:t>
      </w:r>
    </w:p>
    <w:p w14:paraId="177867ED" w14:textId="39777BC0" w:rsidR="00C7799A" w:rsidRDefault="008D2AB7" w:rsidP="00CA5AC6">
      <w:pPr>
        <w:pStyle w:val="Titre4"/>
      </w:pPr>
      <w:r>
        <w:t>R</w:t>
      </w:r>
      <w:r w:rsidR="00BD0EC8">
        <w:t>éduc</w:t>
      </w:r>
      <w:r w:rsidR="004E0A60">
        <w:t>tion des heures d’ouverture du C</w:t>
      </w:r>
      <w:r w:rsidR="00BD0EC8">
        <w:t xml:space="preserve">entre de réservation du </w:t>
      </w:r>
      <w:r>
        <w:t>transport adapté</w:t>
      </w:r>
    </w:p>
    <w:p w14:paraId="39BB9C24" w14:textId="536DCA7B" w:rsidR="00C7799A" w:rsidRDefault="00C7799A" w:rsidP="00C7799A">
      <w:r>
        <w:t>D</w:t>
      </w:r>
      <w:r w:rsidR="00BD0EC8">
        <w:t xml:space="preserve">ès le début de la pandémie, le transport adapté de la STM a réduit </w:t>
      </w:r>
      <w:r w:rsidR="004E0A60">
        <w:t>les heures d’ouverture de son C</w:t>
      </w:r>
      <w:r w:rsidR="00BD0EC8">
        <w:t>entre de réservation</w:t>
      </w:r>
      <w:r w:rsidR="009E261A">
        <w:t>,</w:t>
      </w:r>
      <w:r w:rsidR="00BD0EC8">
        <w:t xml:space="preserve"> </w:t>
      </w:r>
      <w:r w:rsidR="009E261A">
        <w:t xml:space="preserve">en faisant passer la fermeture de 21h à 17h, </w:t>
      </w:r>
      <w:r w:rsidR="00BD0EC8">
        <w:lastRenderedPageBreak/>
        <w:t>afin de respecter les mesures sanitaires relatives à l’aménagement de leurs espaces de travail. Toutefois, le maintien de cette décision jusqu’à aujourd’hui constitue bel et bien une réduction de service</w:t>
      </w:r>
      <w:r>
        <w:t>.</w:t>
      </w:r>
      <w:r w:rsidR="00BD0EC8">
        <w:t xml:space="preserve"> Le 4 mars, la Table transport a invité l</w:t>
      </w:r>
      <w:r w:rsidR="004E0A60">
        <w:t xml:space="preserve">a STM </w:t>
      </w:r>
      <w:r w:rsidR="00BD0EC8">
        <w:t>à ve</w:t>
      </w:r>
      <w:r w:rsidR="004E0A60">
        <w:t>nir faire une présentation sur s</w:t>
      </w:r>
      <w:r w:rsidR="00BD0EC8">
        <w:t>a situation financière et les raisons expliquant la coupure de service.</w:t>
      </w:r>
      <w:r>
        <w:t xml:space="preserve"> </w:t>
      </w:r>
      <w:r w:rsidR="00BD0EC8">
        <w:t>Au terme de cette rencontre, les membres de la Table ont décidé de maintenir leur position et de continuer</w:t>
      </w:r>
      <w:r w:rsidR="004E0A60">
        <w:t xml:space="preserve"> à revendiquer la fermeture du C</w:t>
      </w:r>
      <w:r w:rsidR="00BD0EC8">
        <w:t>entre de réservation à 21h, notamment parce que l’argument selon lequel les usagers et usagères peuvent réserver leur transport sur</w:t>
      </w:r>
      <w:r w:rsidR="00303945">
        <w:t xml:space="preserve"> le </w:t>
      </w:r>
      <w:r w:rsidR="00303945" w:rsidRPr="00303945">
        <w:t>Système informatisé de réservation du transport adapté</w:t>
      </w:r>
      <w:r w:rsidR="00BD0EC8">
        <w:t xml:space="preserve"> </w:t>
      </w:r>
      <w:r w:rsidR="00303945">
        <w:t>(</w:t>
      </w:r>
      <w:r w:rsidR="00BD0EC8">
        <w:t>SIRTA</w:t>
      </w:r>
      <w:r w:rsidR="00303945">
        <w:t>)</w:t>
      </w:r>
      <w:r w:rsidR="00BD0EC8">
        <w:t xml:space="preserve"> exclu</w:t>
      </w:r>
      <w:r w:rsidR="004E0A60">
        <w:t>t</w:t>
      </w:r>
      <w:r w:rsidR="00BD0EC8">
        <w:t xml:space="preserve"> bon nombre de gens.</w:t>
      </w:r>
    </w:p>
    <w:p w14:paraId="747F06AF" w14:textId="6DAAD9BA" w:rsidR="00BE1805" w:rsidRPr="00BE1805" w:rsidRDefault="00BE1805" w:rsidP="002F13CE">
      <w:pPr>
        <w:pStyle w:val="Titre3"/>
      </w:pPr>
      <w:r w:rsidRPr="00BE1805">
        <w:t>R</w:t>
      </w:r>
      <w:r w:rsidR="00A73E74">
        <w:t>éseau express métropolitain (R</w:t>
      </w:r>
      <w:r w:rsidRPr="00BE1805">
        <w:t>EM</w:t>
      </w:r>
      <w:r w:rsidR="00A73E74">
        <w:t>)</w:t>
      </w:r>
    </w:p>
    <w:p w14:paraId="38CF9A1E" w14:textId="2621D33D" w:rsidR="00BE1805" w:rsidRDefault="00BE1805" w:rsidP="00BE1805">
      <w:r>
        <w:t xml:space="preserve">Le </w:t>
      </w:r>
      <w:r w:rsidR="00A73E74">
        <w:t>REM</w:t>
      </w:r>
      <w:r>
        <w:t xml:space="preserve">, qui est l’un des plus gros projets en transport collectif au Québec, a avancé à vitesse grand V durant l’année 2020-2021. Nous avons tenté, sans relâche, de faire valoir l’importance de la consultation afin que l’accessibilité universelle soit pensée à chacune des étapes du projet, mais force est de constater que les voies de communication ne se sont qu’entrouvertes. </w:t>
      </w:r>
      <w:r w:rsidR="00C7799A">
        <w:t xml:space="preserve">Une rencontre s’est tenue le 26 février 2021 durant laquelle il nous a été confirmé que des tuiles de guidance seraient installées dans les stations malgré nos interventions répétées à l’effet que ces tuiles ne sont pas adaptées au contexte québécois. Nous avons profité de cette rencontre pour </w:t>
      </w:r>
      <w:r>
        <w:t xml:space="preserve">faire part de notre mécontentement concernant le manque de collaboration du REM avec le milieu associatif. À ce propos, des démarches avec le directeur général de l’ARTM ont été entreprises afin de </w:t>
      </w:r>
      <w:r w:rsidR="005E737E">
        <w:t>trouver des solutions à ce</w:t>
      </w:r>
      <w:r>
        <w:t xml:space="preserve"> manque de collaboration. </w:t>
      </w:r>
    </w:p>
    <w:p w14:paraId="71450813" w14:textId="1F31F699" w:rsidR="00DB2D14" w:rsidRPr="00137E18" w:rsidRDefault="004A0A7A" w:rsidP="002F13CE">
      <w:pPr>
        <w:pStyle w:val="Titre3"/>
      </w:pPr>
      <w:r w:rsidRPr="00137E18">
        <w:t>Comité S</w:t>
      </w:r>
      <w:r w:rsidR="00DB2D14" w:rsidRPr="00137E18">
        <w:t xml:space="preserve">tratégique </w:t>
      </w:r>
    </w:p>
    <w:p w14:paraId="229B6D8D" w14:textId="71BEA0E8" w:rsidR="00BF6DFA" w:rsidRDefault="00DB2D14" w:rsidP="00AD3EEE">
      <w:r w:rsidRPr="00000234">
        <w:t xml:space="preserve">Ce comité a été mis en place afin </w:t>
      </w:r>
      <w:r w:rsidR="00536FE8">
        <w:t>que la Table transport puisse réagir rapidement aux enjeux</w:t>
      </w:r>
      <w:r w:rsidR="00CC6271">
        <w:t xml:space="preserve"> révélés par</w:t>
      </w:r>
      <w:r w:rsidR="00536FE8">
        <w:t xml:space="preserve"> l’actualité.</w:t>
      </w:r>
      <w:r w:rsidRPr="00000234">
        <w:t xml:space="preserve"> </w:t>
      </w:r>
      <w:r w:rsidR="00C45A76">
        <w:t>Il a également</w:t>
      </w:r>
      <w:r w:rsidRPr="00000234">
        <w:t xml:space="preserve"> le mandat de faire les représentations politiques nécessaires pour la Table</w:t>
      </w:r>
      <w:r w:rsidR="00536FE8">
        <w:t xml:space="preserve"> transport</w:t>
      </w:r>
      <w:r w:rsidR="00C45A76">
        <w:t>. S</w:t>
      </w:r>
      <w:r w:rsidRPr="00000234">
        <w:t>es membres se sont rencontrés à</w:t>
      </w:r>
      <w:r w:rsidR="006D3A91">
        <w:t xml:space="preserve"> 2</w:t>
      </w:r>
      <w:r w:rsidR="00DF05F9">
        <w:t xml:space="preserve"> reprises</w:t>
      </w:r>
      <w:r w:rsidRPr="00000234">
        <w:t xml:space="preserve"> cette année, </w:t>
      </w:r>
      <w:r w:rsidR="00C45A76">
        <w:t>soit</w:t>
      </w:r>
      <w:r w:rsidRPr="00000234">
        <w:t xml:space="preserve"> </w:t>
      </w:r>
      <w:r w:rsidR="00DF05F9">
        <w:t xml:space="preserve">le 3 août </w:t>
      </w:r>
      <w:r w:rsidRPr="00000234">
        <w:t xml:space="preserve">pour </w:t>
      </w:r>
      <w:r w:rsidR="00DF05F9">
        <w:t xml:space="preserve">produire un avis sur le projet de règlement de la </w:t>
      </w:r>
      <w:r w:rsidR="00DF05F9" w:rsidRPr="00C45A76">
        <w:rPr>
          <w:i/>
        </w:rPr>
        <w:t>Loi concernant le transport rémunéré de personnes par automobile</w:t>
      </w:r>
      <w:r w:rsidR="00DF05F9">
        <w:t xml:space="preserve"> et le 8 décembre pour rédiger un mémoire dans le cadre des consultations publiques </w:t>
      </w:r>
      <w:r w:rsidR="00C45A76">
        <w:t>du</w:t>
      </w:r>
      <w:r w:rsidR="00DF05F9">
        <w:t xml:space="preserve"> Plan </w:t>
      </w:r>
      <w:r w:rsidR="005E737E">
        <w:t>stratégique de</w:t>
      </w:r>
      <w:r w:rsidR="00DF05F9">
        <w:t xml:space="preserve"> développement</w:t>
      </w:r>
      <w:r w:rsidR="005E737E">
        <w:t xml:space="preserve"> </w:t>
      </w:r>
      <w:r w:rsidR="00DF05F9">
        <w:t xml:space="preserve">du transport collectif de l’ARTM. </w:t>
      </w:r>
      <w:r w:rsidR="00BF6DFA">
        <w:t>Ce mémoire fait état de 13 demandes portant sur l’importance d’appliquer le concept d’accessibilité universelle afin de favoriser l’inclusion de l’ensemble de la population</w:t>
      </w:r>
      <w:r w:rsidR="00BF6DFA" w:rsidRPr="00BF6DFA">
        <w:t xml:space="preserve"> </w:t>
      </w:r>
      <w:r w:rsidR="00BF6DFA" w:rsidRPr="00352E5C">
        <w:t>dans le</w:t>
      </w:r>
      <w:r w:rsidR="00BF6DFA">
        <w:t>s</w:t>
      </w:r>
      <w:r w:rsidR="00BF6DFA" w:rsidRPr="00352E5C">
        <w:t xml:space="preserve"> réseaux de transport collectif métropolitain</w:t>
      </w:r>
      <w:r w:rsidR="00BF6DFA">
        <w:t xml:space="preserve">, mais surtout celle des personnes en situation de </w:t>
      </w:r>
      <w:r w:rsidR="00BF6DFA" w:rsidRPr="00352E5C">
        <w:t xml:space="preserve">handicap, </w:t>
      </w:r>
      <w:r w:rsidR="00BF6DFA">
        <w:t xml:space="preserve">des personnes aînées et des </w:t>
      </w:r>
      <w:r w:rsidR="00BF6DFA" w:rsidRPr="00352E5C">
        <w:t>parents avec poussettes</w:t>
      </w:r>
      <w:r w:rsidR="00BF6DFA">
        <w:t xml:space="preserve"> dont les besoins sont souvent écartés. </w:t>
      </w:r>
    </w:p>
    <w:p w14:paraId="4887E406" w14:textId="3C0AA2C4" w:rsidR="00DB2D14" w:rsidRPr="00000234" w:rsidRDefault="00DB2D14" w:rsidP="002F13CE">
      <w:pPr>
        <w:pStyle w:val="Titre3"/>
      </w:pPr>
      <w:r w:rsidRPr="00000234">
        <w:t xml:space="preserve">Comité </w:t>
      </w:r>
      <w:r w:rsidR="004A0A7A">
        <w:t>A</w:t>
      </w:r>
      <w:r w:rsidRPr="00000234">
        <w:t>ccueil</w:t>
      </w:r>
    </w:p>
    <w:p w14:paraId="133B41EE" w14:textId="14FF9C85" w:rsidR="00000234" w:rsidRDefault="00DB2D14" w:rsidP="00137E18">
      <w:r w:rsidRPr="00000234">
        <w:t xml:space="preserve">Ce comité a été créé </w:t>
      </w:r>
      <w:r w:rsidR="00DC2306">
        <w:t xml:space="preserve">en 2019 </w:t>
      </w:r>
      <w:r w:rsidRPr="00000234">
        <w:t>suite à la mise en place des nouvelles règles de fonctionnement de la Table</w:t>
      </w:r>
      <w:r w:rsidR="004A0A7A">
        <w:t xml:space="preserve"> transport</w:t>
      </w:r>
      <w:r w:rsidRPr="00000234">
        <w:t xml:space="preserve">. </w:t>
      </w:r>
      <w:r w:rsidR="004A0A7A">
        <w:t xml:space="preserve">Son </w:t>
      </w:r>
      <w:r w:rsidRPr="00000234">
        <w:t xml:space="preserve">objectif est </w:t>
      </w:r>
      <w:r w:rsidR="004A0A7A">
        <w:t>de réfléchir à</w:t>
      </w:r>
      <w:r w:rsidRPr="00000234">
        <w:t xml:space="preserve"> l’accueil des nouveaux membres ainsi qu</w:t>
      </w:r>
      <w:r w:rsidR="004A0A7A">
        <w:t>’à</w:t>
      </w:r>
      <w:r w:rsidRPr="00000234">
        <w:t xml:space="preserve"> la création d’outils favorisant l’intégration de ces derniers. </w:t>
      </w:r>
      <w:r w:rsidR="00DC2306">
        <w:lastRenderedPageBreak/>
        <w:t xml:space="preserve">Le 13 janvier, nous avons tenu une rencontre </w:t>
      </w:r>
      <w:r w:rsidRPr="00000234">
        <w:t>d'intégrat</w:t>
      </w:r>
      <w:r w:rsidR="006B1C4B">
        <w:t xml:space="preserve">ion avec de nouveaux </w:t>
      </w:r>
      <w:r w:rsidR="00DC2306">
        <w:t>membres</w:t>
      </w:r>
      <w:r w:rsidRPr="00000234">
        <w:t>.</w:t>
      </w:r>
      <w:r w:rsidR="00DC2306">
        <w:t xml:space="preserve"> À cette rencontre, nous avons eu l’occasion de présenter l’organisation de la Table transport au nouveau représentant de la </w:t>
      </w:r>
      <w:r w:rsidR="002F13CE" w:rsidRPr="002F13CE">
        <w:t xml:space="preserve">Table de concertation des aînés de l’île de Montréal </w:t>
      </w:r>
      <w:r w:rsidR="002F13CE">
        <w:t>(</w:t>
      </w:r>
      <w:r w:rsidR="00DC2306">
        <w:t>TCAÎM</w:t>
      </w:r>
      <w:r w:rsidR="002F13CE">
        <w:t>)</w:t>
      </w:r>
      <w:r w:rsidR="00DC2306">
        <w:t>, à la nouvelle représentante de MÉMO-QC, à celle de</w:t>
      </w:r>
      <w:r w:rsidR="002F13CE">
        <w:t xml:space="preserve"> L</w:t>
      </w:r>
      <w:r w:rsidR="00877C28">
        <w:t>'</w:t>
      </w:r>
      <w:r w:rsidR="002F13CE" w:rsidRPr="00312996">
        <w:t>Association d'entraide des personnes ha</w:t>
      </w:r>
      <w:r w:rsidR="002F13CE">
        <w:t>ndicapées physiques de Montréal (</w:t>
      </w:r>
      <w:r w:rsidR="00DC2306">
        <w:t>ALPHA</w:t>
      </w:r>
      <w:r w:rsidR="002F13CE">
        <w:t>)</w:t>
      </w:r>
      <w:r w:rsidR="00DC2306">
        <w:t xml:space="preserve"> et à la présidente de l’Association québécoise des personnes aphasiques (AQPA).</w:t>
      </w:r>
    </w:p>
    <w:p w14:paraId="3206129E" w14:textId="0AF9C125" w:rsidR="00B06C04" w:rsidRPr="00DB2D14" w:rsidRDefault="007A72D3" w:rsidP="00CB589C">
      <w:pPr>
        <w:pStyle w:val="Titre2"/>
      </w:pPr>
      <w:r>
        <w:t>Société de transport de Montréal (</w:t>
      </w:r>
      <w:r w:rsidR="00B06C04">
        <w:t>STM</w:t>
      </w:r>
      <w:r>
        <w:t>)</w:t>
      </w:r>
    </w:p>
    <w:p w14:paraId="2E0502ED" w14:textId="77777777" w:rsidR="00B06C04" w:rsidRPr="002F13CE" w:rsidRDefault="00B06C04" w:rsidP="002F13CE">
      <w:pPr>
        <w:pStyle w:val="Titre3"/>
      </w:pPr>
      <w:r w:rsidRPr="002F13CE">
        <w:t>Comité usagers-transporteur (CUT)</w:t>
      </w:r>
    </w:p>
    <w:p w14:paraId="5D263372" w14:textId="42C82143" w:rsidR="001A2F13" w:rsidRPr="009F18A8" w:rsidRDefault="001A2F13" w:rsidP="001A2F13">
      <w:r w:rsidRPr="009F18A8">
        <w:t xml:space="preserve">Cette instance est le lieu où les membres du milieu associatif, les représentant∙es de chaque limitation fonctionnelle et les employé∙es du transport adapté discutent de l’ensemble des dossiers en lien avec le transport adapté opéré par la STM. Il veille à ce que l’offre de service reflète les besoins des usagers et usagères et s’assure que le développement des programmes, des services et des équipements se fasse dans l’intérêt des personnes ayant </w:t>
      </w:r>
      <w:r w:rsidR="00F5326B">
        <w:t>des limitations fonctionnelles.</w:t>
      </w:r>
    </w:p>
    <w:p w14:paraId="1D908A09" w14:textId="265F7786" w:rsidR="001A2F13" w:rsidRDefault="001A2F13" w:rsidP="001A2F13">
      <w:r>
        <w:t>Cette année, 6</w:t>
      </w:r>
      <w:r w:rsidRPr="009F18A8">
        <w:t xml:space="preserve"> rencontres ont </w:t>
      </w:r>
      <w:r w:rsidR="00F5326B">
        <w:t>eu lieu</w:t>
      </w:r>
      <w:r>
        <w:t xml:space="preserve"> entre le mois de juillet 2020 et le mois de mars 2021</w:t>
      </w:r>
      <w:r w:rsidRPr="009F18A8">
        <w:t xml:space="preserve">. Entre autres, il a été question </w:t>
      </w:r>
      <w:r>
        <w:t>de :</w:t>
      </w:r>
    </w:p>
    <w:p w14:paraId="4D0C4B25" w14:textId="1CD05A85" w:rsidR="001A2F13" w:rsidRDefault="00F5326B" w:rsidP="001A2F13">
      <w:pPr>
        <w:pStyle w:val="Paragraphedeliste"/>
        <w:numPr>
          <w:ilvl w:val="0"/>
          <w:numId w:val="11"/>
        </w:numPr>
      </w:pPr>
      <w:r>
        <w:t>L’o</w:t>
      </w:r>
      <w:r w:rsidR="001A2F13">
        <w:t>bligation d</w:t>
      </w:r>
      <w:r>
        <w:t>e porter le</w:t>
      </w:r>
      <w:r w:rsidR="001A2F13">
        <w:t xml:space="preserve"> masque pour les usagers </w:t>
      </w:r>
      <w:r>
        <w:t xml:space="preserve">et usagères </w:t>
      </w:r>
      <w:r w:rsidR="001A2F13">
        <w:t xml:space="preserve">et les exemptions prévues à cet effet; </w:t>
      </w:r>
    </w:p>
    <w:p w14:paraId="6BAB960B" w14:textId="372F0750" w:rsidR="001A2F13" w:rsidRDefault="00F5326B" w:rsidP="001A2F13">
      <w:pPr>
        <w:pStyle w:val="Paragraphedeliste"/>
        <w:numPr>
          <w:ilvl w:val="0"/>
          <w:numId w:val="11"/>
        </w:numPr>
      </w:pPr>
      <w:r>
        <w:t>L’installation de</w:t>
      </w:r>
      <w:r w:rsidR="001A2F13">
        <w:t xml:space="preserve"> barrières physiques </w:t>
      </w:r>
      <w:r>
        <w:t>dans les véhicules</w:t>
      </w:r>
      <w:r w:rsidR="001A2F13">
        <w:t xml:space="preserve"> et </w:t>
      </w:r>
      <w:r w:rsidR="0074655F">
        <w:t xml:space="preserve">le </w:t>
      </w:r>
      <w:r w:rsidR="001A2F13">
        <w:t xml:space="preserve">port du masque </w:t>
      </w:r>
      <w:r>
        <w:t>par les</w:t>
      </w:r>
      <w:r w:rsidR="001A2F13">
        <w:t xml:space="preserve"> chauffeurs;</w:t>
      </w:r>
    </w:p>
    <w:p w14:paraId="30A80867" w14:textId="2AE091A2" w:rsidR="001A2F13" w:rsidRDefault="00F5326B" w:rsidP="001A2F13">
      <w:pPr>
        <w:pStyle w:val="Paragraphedeliste"/>
        <w:numPr>
          <w:ilvl w:val="0"/>
          <w:numId w:val="11"/>
        </w:numPr>
      </w:pPr>
      <w:r>
        <w:t>La d</w:t>
      </w:r>
      <w:r w:rsidR="001A2F13">
        <w:t xml:space="preserve">ésinfection des véhicules et équipements; </w:t>
      </w:r>
    </w:p>
    <w:p w14:paraId="39571A2E" w14:textId="22384F3F" w:rsidR="001A2F13" w:rsidRDefault="001A2F13" w:rsidP="001A2F13">
      <w:pPr>
        <w:pStyle w:val="Paragraphedeliste"/>
        <w:numPr>
          <w:ilvl w:val="0"/>
          <w:numId w:val="11"/>
        </w:numPr>
      </w:pPr>
      <w:r>
        <w:t xml:space="preserve">La </w:t>
      </w:r>
      <w:r w:rsidR="00F5326B">
        <w:t xml:space="preserve">cyberattaque causant une </w:t>
      </w:r>
      <w:r>
        <w:t xml:space="preserve">panne informatique majeure </w:t>
      </w:r>
      <w:r w:rsidR="0074655F">
        <w:t xml:space="preserve">et </w:t>
      </w:r>
      <w:r>
        <w:t xml:space="preserve">ses impacts sur le TA; </w:t>
      </w:r>
    </w:p>
    <w:p w14:paraId="5D942A7B" w14:textId="77777777" w:rsidR="001A2F13" w:rsidRDefault="001A2F13" w:rsidP="001A2F13">
      <w:pPr>
        <w:pStyle w:val="Paragraphedeliste"/>
        <w:numPr>
          <w:ilvl w:val="0"/>
          <w:numId w:val="11"/>
        </w:numPr>
      </w:pPr>
      <w:r>
        <w:t>La fréquence des retards;</w:t>
      </w:r>
    </w:p>
    <w:p w14:paraId="182E8D5F" w14:textId="16CEE99D" w:rsidR="001A2F13" w:rsidRDefault="001A2F13" w:rsidP="001A2F13">
      <w:pPr>
        <w:pStyle w:val="Paragraphedeliste"/>
        <w:numPr>
          <w:ilvl w:val="0"/>
          <w:numId w:val="11"/>
        </w:numPr>
      </w:pPr>
      <w:r>
        <w:t>La procédure de communication entre les chauffeurs portant le masque et les personnes ayant une déficience auditive</w:t>
      </w:r>
      <w:r w:rsidR="00F5326B">
        <w:t xml:space="preserve"> ou un problème langage/parole</w:t>
      </w:r>
      <w:r>
        <w:t>;</w:t>
      </w:r>
    </w:p>
    <w:p w14:paraId="4CF24370" w14:textId="77777777" w:rsidR="001A2F13" w:rsidRDefault="001A2F13" w:rsidP="001A2F13">
      <w:pPr>
        <w:pStyle w:val="Paragraphedeliste"/>
        <w:numPr>
          <w:ilvl w:val="0"/>
          <w:numId w:val="11"/>
        </w:numPr>
      </w:pPr>
      <w:r>
        <w:t>L’assistance des chauffeurs auprès de la clientèle en temps de pandémie;</w:t>
      </w:r>
    </w:p>
    <w:p w14:paraId="0511F5EF" w14:textId="26A68CDD" w:rsidR="001A2F13" w:rsidRDefault="00F5326B" w:rsidP="001A2F13">
      <w:pPr>
        <w:pStyle w:val="Paragraphedeliste"/>
        <w:numPr>
          <w:ilvl w:val="0"/>
          <w:numId w:val="11"/>
        </w:numPr>
      </w:pPr>
      <w:r>
        <w:t>Les heures d’ouverture du C</w:t>
      </w:r>
      <w:r w:rsidR="001A2F13">
        <w:t xml:space="preserve">entre </w:t>
      </w:r>
      <w:r>
        <w:t>de réservation</w:t>
      </w:r>
      <w:r w:rsidR="001A2F13">
        <w:t>;</w:t>
      </w:r>
    </w:p>
    <w:p w14:paraId="155FFB77" w14:textId="740AF313" w:rsidR="00212097" w:rsidRDefault="001A2F13" w:rsidP="00212097">
      <w:pPr>
        <w:pStyle w:val="Paragraphedeliste"/>
        <w:numPr>
          <w:ilvl w:val="0"/>
          <w:numId w:val="11"/>
        </w:numPr>
      </w:pPr>
      <w:r>
        <w:t>L’accompagnement vers les centres de vaccination.</w:t>
      </w:r>
    </w:p>
    <w:p w14:paraId="60E2AB37" w14:textId="77777777" w:rsidR="00B06C04" w:rsidRPr="00B816F8" w:rsidRDefault="00B06C04" w:rsidP="002F13CE">
      <w:pPr>
        <w:pStyle w:val="Titre3"/>
      </w:pPr>
      <w:r w:rsidRPr="00212097">
        <w:t>Comité gestion des plaintes</w:t>
      </w:r>
      <w:r w:rsidRPr="00B816F8">
        <w:t xml:space="preserve"> </w:t>
      </w:r>
    </w:p>
    <w:p w14:paraId="4F4D32D9" w14:textId="77777777" w:rsidR="001A2F13" w:rsidRDefault="001A2F13" w:rsidP="001A2F13">
      <w:r>
        <w:t>C</w:t>
      </w:r>
      <w:r w:rsidRPr="00B816F8">
        <w:t>e comité</w:t>
      </w:r>
      <w:r>
        <w:t>, composé du milieu associatif, de gestionnaires et de chefs d’opération du transport adapté,</w:t>
      </w:r>
      <w:r w:rsidRPr="00B816F8">
        <w:t xml:space="preserve"> a pour but de démystifier et d’améliorer le processus de traitement des plaintes du transport adapté, dans le respect de la confidentialité des usagers</w:t>
      </w:r>
      <w:r>
        <w:t xml:space="preserve"> et usagères</w:t>
      </w:r>
      <w:r w:rsidRPr="00B816F8">
        <w:t xml:space="preserve">. </w:t>
      </w:r>
      <w:r>
        <w:t>Ses mandats sont les suivants :</w:t>
      </w:r>
    </w:p>
    <w:p w14:paraId="631C0CB2" w14:textId="77777777" w:rsidR="004C43B1" w:rsidRDefault="004C43B1" w:rsidP="001A2F13"/>
    <w:p w14:paraId="461FFEFA" w14:textId="77777777" w:rsidR="004C43B1" w:rsidRDefault="004C43B1" w:rsidP="001A2F13"/>
    <w:p w14:paraId="5FA48AEB" w14:textId="77777777" w:rsidR="001A2F13" w:rsidRDefault="001A2F13" w:rsidP="00117F3A">
      <w:pPr>
        <w:pStyle w:val="Paragraphedeliste"/>
        <w:numPr>
          <w:ilvl w:val="0"/>
          <w:numId w:val="14"/>
        </w:numPr>
        <w:ind w:left="714" w:hanging="357"/>
      </w:pPr>
      <w:r w:rsidRPr="00B816F8">
        <w:t xml:space="preserve">Échanger sur les suivis des plaintes et commentaires; </w:t>
      </w:r>
    </w:p>
    <w:p w14:paraId="46723C47" w14:textId="77777777" w:rsidR="001A2F13" w:rsidRDefault="001A2F13" w:rsidP="00117F3A">
      <w:pPr>
        <w:pStyle w:val="Paragraphedeliste"/>
        <w:numPr>
          <w:ilvl w:val="0"/>
          <w:numId w:val="14"/>
        </w:numPr>
        <w:ind w:left="714" w:hanging="357"/>
      </w:pPr>
      <w:r w:rsidRPr="00614D84">
        <w:t xml:space="preserve">Offrir un aperçu du processus de cheminement des plaintes, des délais de prise en charge et des suivis effectués; </w:t>
      </w:r>
    </w:p>
    <w:p w14:paraId="277F40A4" w14:textId="77777777" w:rsidR="001A2F13" w:rsidRDefault="001A2F13" w:rsidP="00117F3A">
      <w:pPr>
        <w:pStyle w:val="Paragraphedeliste"/>
        <w:numPr>
          <w:ilvl w:val="0"/>
          <w:numId w:val="14"/>
        </w:numPr>
        <w:ind w:left="714" w:hanging="357"/>
      </w:pPr>
      <w:r w:rsidRPr="00614D84">
        <w:t>Rédiger un document visant à illustrer le cheminement des différentes plaintes afin de redonner confiance aux usagers</w:t>
      </w:r>
      <w:r>
        <w:t xml:space="preserve"> et usagères</w:t>
      </w:r>
      <w:r w:rsidRPr="00614D84">
        <w:t xml:space="preserve"> dans le processus</w:t>
      </w:r>
      <w:r>
        <w:t>;</w:t>
      </w:r>
    </w:p>
    <w:p w14:paraId="57DFAD0B" w14:textId="12C7C773" w:rsidR="001A2F13" w:rsidRDefault="001A2F13" w:rsidP="00117F3A">
      <w:pPr>
        <w:pStyle w:val="Paragraphedeliste"/>
        <w:numPr>
          <w:ilvl w:val="0"/>
          <w:numId w:val="14"/>
        </w:numPr>
        <w:ind w:left="714" w:hanging="357"/>
      </w:pPr>
      <w:r>
        <w:t>M</w:t>
      </w:r>
      <w:r w:rsidRPr="00614D84">
        <w:t>ettre en lumière les améliorations du service que ces déma</w:t>
      </w:r>
      <w:r w:rsidR="005E2DB9">
        <w:t>rches de plaintes ont permises.</w:t>
      </w:r>
    </w:p>
    <w:p w14:paraId="68B45B43" w14:textId="410DCF2D" w:rsidR="00B06C04" w:rsidRDefault="00117F3A" w:rsidP="001A2F13">
      <w:r>
        <w:t xml:space="preserve">Suite à la réception d’une première version d’un guide des plaintes </w:t>
      </w:r>
      <w:r w:rsidRPr="00B816F8">
        <w:t xml:space="preserve">expliquant le processus de traitement des plaintes </w:t>
      </w:r>
      <w:r>
        <w:t xml:space="preserve">au transport adapté </w:t>
      </w:r>
      <w:r>
        <w:t>et</w:t>
      </w:r>
      <w:r w:rsidRPr="00B816F8">
        <w:t xml:space="preserve"> les bénéfices d</w:t>
      </w:r>
      <w:r>
        <w:t>u</w:t>
      </w:r>
      <w:r w:rsidRPr="00B816F8">
        <w:t xml:space="preserve"> dépôt</w:t>
      </w:r>
      <w:r>
        <w:t xml:space="preserve"> de</w:t>
      </w:r>
      <w:r w:rsidRPr="00B816F8">
        <w:t xml:space="preserve"> plaintes </w:t>
      </w:r>
      <w:r>
        <w:t>pour l’amélioration du service</w:t>
      </w:r>
      <w:r w:rsidRPr="00117F3A">
        <w:t xml:space="preserve"> </w:t>
      </w:r>
      <w:r w:rsidRPr="00B816F8">
        <w:t>destiné aux usagers</w:t>
      </w:r>
      <w:r>
        <w:t xml:space="preserve"> et usagères</w:t>
      </w:r>
      <w:r>
        <w:t xml:space="preserve">, un sous-comité de lecture du guide composé du milieu associatif s’est réuni </w:t>
      </w:r>
      <w:r w:rsidR="001A2F13">
        <w:t>le 3 mars 2021</w:t>
      </w:r>
      <w:r w:rsidR="001A2F13" w:rsidRPr="00B816F8">
        <w:t xml:space="preserve"> </w:t>
      </w:r>
      <w:r>
        <w:t>pour faire ses commentaires</w:t>
      </w:r>
      <w:r w:rsidR="001A2F13" w:rsidRPr="00B816F8">
        <w:t xml:space="preserve">. </w:t>
      </w:r>
      <w:r w:rsidR="001A2F13">
        <w:t>Suite à nos commentaires, l</w:t>
      </w:r>
      <w:r w:rsidR="001A2F13" w:rsidRPr="00B816F8">
        <w:t>e document est actue</w:t>
      </w:r>
      <w:r w:rsidR="001A2F13">
        <w:t>llement en révision.</w:t>
      </w:r>
    </w:p>
    <w:p w14:paraId="5171DB09" w14:textId="4A5FE71E" w:rsidR="00212097" w:rsidRPr="00B816F8" w:rsidRDefault="00212097" w:rsidP="001A2F13">
      <w:r w:rsidRPr="00212097">
        <w:t xml:space="preserve">De plus, nous avons rencontré la STM à 3 reprises pour </w:t>
      </w:r>
      <w:r w:rsidR="005E2DB9">
        <w:t>qu’elle</w:t>
      </w:r>
      <w:r w:rsidRPr="00212097">
        <w:t xml:space="preserve"> nous pr</w:t>
      </w:r>
      <w:r w:rsidR="005E2DB9">
        <w:t>ésente le nouveau formulaire w</w:t>
      </w:r>
      <w:r w:rsidRPr="00212097">
        <w:t>eb pour porter plainte concernant des événements au TA</w:t>
      </w:r>
      <w:r w:rsidR="005E2DB9">
        <w:t>, et ce directement via le site de la STM</w:t>
      </w:r>
      <w:r w:rsidRPr="00212097">
        <w:t xml:space="preserve">. Nous avons pu émettre nos commentaires pour que ce formulaire soit accessible au plus grand nombre. Le formulaire est actuellement en révision et n’est pas encore en ligne. À noter qu’il sera toujours possible de porter plainte par courriel ou </w:t>
      </w:r>
      <w:r w:rsidR="005E2DB9">
        <w:t>par téléphone</w:t>
      </w:r>
      <w:r w:rsidRPr="00212097">
        <w:t>.</w:t>
      </w:r>
    </w:p>
    <w:p w14:paraId="1C208534" w14:textId="77777777" w:rsidR="00B06C04" w:rsidRPr="004A1B0A" w:rsidRDefault="00B06C04" w:rsidP="002F13CE">
      <w:pPr>
        <w:pStyle w:val="Titre3"/>
      </w:pPr>
      <w:r w:rsidRPr="00570A40">
        <w:t>Comité SIRTA</w:t>
      </w:r>
    </w:p>
    <w:p w14:paraId="08DE6B7F" w14:textId="57DBC1C8" w:rsidR="001A2F13" w:rsidRDefault="00570A40" w:rsidP="001A2F13">
      <w:r>
        <w:t>Regroupant</w:t>
      </w:r>
      <w:r w:rsidR="001A2F13" w:rsidRPr="004A1B0A">
        <w:t xml:space="preserve"> des utilisateurs</w:t>
      </w:r>
      <w:r w:rsidR="001A2F13">
        <w:t xml:space="preserve"> et utilisatrices</w:t>
      </w:r>
      <w:r w:rsidR="001A2F13" w:rsidRPr="004A1B0A">
        <w:t>, des représentant</w:t>
      </w:r>
      <w:r w:rsidR="001A2F13">
        <w:t>∙e</w:t>
      </w:r>
      <w:r w:rsidR="001A2F13" w:rsidRPr="004A1B0A">
        <w:t>s de la STM et des représentant</w:t>
      </w:r>
      <w:r w:rsidR="001A2F13">
        <w:t>∙e</w:t>
      </w:r>
      <w:r w:rsidR="001A2F13" w:rsidRPr="004A1B0A">
        <w:t xml:space="preserve">s </w:t>
      </w:r>
      <w:r w:rsidR="001A2F13">
        <w:t>du milieu, c</w:t>
      </w:r>
      <w:r w:rsidR="001A2F13" w:rsidRPr="004A1B0A">
        <w:t>e comité a pour objectif d’améliorer l’acces</w:t>
      </w:r>
      <w:r w:rsidR="00303945">
        <w:t>sibilité et l’utilisabilité de la plateforme</w:t>
      </w:r>
      <w:r>
        <w:t xml:space="preserve"> </w:t>
      </w:r>
      <w:r w:rsidR="00303945">
        <w:t xml:space="preserve">SIRTA </w:t>
      </w:r>
      <w:r w:rsidR="001A2F13" w:rsidRPr="004A1B0A">
        <w:t xml:space="preserve">de la STM. </w:t>
      </w:r>
      <w:r w:rsidR="001A2F13">
        <w:t>Il</w:t>
      </w:r>
      <w:r w:rsidR="001A2F13" w:rsidRPr="004A1B0A">
        <w:t xml:space="preserve"> s’est réuni </w:t>
      </w:r>
      <w:r w:rsidR="001A2F13">
        <w:t>le 4 novembre 2020</w:t>
      </w:r>
      <w:r w:rsidR="001A2F13" w:rsidRPr="004A1B0A">
        <w:t xml:space="preserve"> </w:t>
      </w:r>
      <w:r>
        <w:t xml:space="preserve">où de </w:t>
      </w:r>
      <w:r w:rsidR="001A2F13">
        <w:t>nouvelles fonctionnalités</w:t>
      </w:r>
      <w:r>
        <w:t>, des stratégies de</w:t>
      </w:r>
      <w:r w:rsidR="001A2F13">
        <w:t xml:space="preserve"> tests avec la clientèle et la mise à jour du développement de la carte</w:t>
      </w:r>
      <w:r>
        <w:t xml:space="preserve"> de</w:t>
      </w:r>
      <w:r w:rsidR="001A2F13">
        <w:t xml:space="preserve"> locali</w:t>
      </w:r>
      <w:r>
        <w:t>sation des véhicules nous ont été présentées.</w:t>
      </w:r>
    </w:p>
    <w:p w14:paraId="57CE8974" w14:textId="40EC81E3" w:rsidR="001A2F13" w:rsidRDefault="00570A40" w:rsidP="001A2F13">
      <w:r>
        <w:t>Voici</w:t>
      </w:r>
      <w:r w:rsidR="001A2F13">
        <w:t xml:space="preserve"> les nouvelles fonctionnalités </w:t>
      </w:r>
      <w:r>
        <w:t>disponibles depuis</w:t>
      </w:r>
      <w:r w:rsidR="001A2F13">
        <w:t xml:space="preserve"> le 3 février 2021 : </w:t>
      </w:r>
    </w:p>
    <w:p w14:paraId="297C0853" w14:textId="4DBBFFFB" w:rsidR="001A2F13" w:rsidRDefault="001A2F13" w:rsidP="001A2F13">
      <w:pPr>
        <w:pStyle w:val="Paragraphedeliste"/>
        <w:numPr>
          <w:ilvl w:val="0"/>
          <w:numId w:val="14"/>
        </w:numPr>
      </w:pPr>
      <w:r>
        <w:t xml:space="preserve">Affichage de l’heure estimée d’arrivée à votre </w:t>
      </w:r>
      <w:r w:rsidR="00570A40">
        <w:t xml:space="preserve">lieu de </w:t>
      </w:r>
      <w:r>
        <w:t>destination;</w:t>
      </w:r>
    </w:p>
    <w:p w14:paraId="1658222F" w14:textId="4BEC0847" w:rsidR="001A2F13" w:rsidRDefault="00CC6271" w:rsidP="001A2F13">
      <w:pPr>
        <w:pStyle w:val="Paragraphedeliste"/>
        <w:numPr>
          <w:ilvl w:val="0"/>
          <w:numId w:val="14"/>
        </w:numPr>
      </w:pPr>
      <w:r>
        <w:t>Ajout d’</w:t>
      </w:r>
      <w:r w:rsidR="001A2F13">
        <w:t>une information supplémentaire à une adresse n’ayant pas de débarcadère préétabli;</w:t>
      </w:r>
    </w:p>
    <w:p w14:paraId="4E242A3C" w14:textId="77777777" w:rsidR="001A2F13" w:rsidRDefault="001A2F13" w:rsidP="001A2F13">
      <w:pPr>
        <w:pStyle w:val="Paragraphedeliste"/>
        <w:numPr>
          <w:ilvl w:val="0"/>
          <w:numId w:val="14"/>
        </w:numPr>
      </w:pPr>
      <w:r>
        <w:t>Changement de libellé plus clair pour signaler un retard.</w:t>
      </w:r>
    </w:p>
    <w:p w14:paraId="435A339D" w14:textId="77777777" w:rsidR="00B06C04" w:rsidRPr="00FF02E1" w:rsidRDefault="00B06C04" w:rsidP="002F13CE">
      <w:pPr>
        <w:pStyle w:val="Titre3"/>
      </w:pPr>
      <w:r w:rsidRPr="00FF02E1">
        <w:t>Comité associatif en accessibilité universelle (CAAU)</w:t>
      </w:r>
    </w:p>
    <w:p w14:paraId="767AF6EF" w14:textId="7F2A38BB" w:rsidR="00B06C04" w:rsidRDefault="00B06C04" w:rsidP="00D8247E">
      <w:r w:rsidRPr="00E604F6">
        <w:t xml:space="preserve">Ce comité consultatif relève de la direction exécutive de la planification, des finances et du contrôle de la STM. Il a été mis en place en 2012 suite à la volonté commune du </w:t>
      </w:r>
      <w:r w:rsidRPr="00E604F6">
        <w:lastRenderedPageBreak/>
        <w:t>milieu associatif et de la STM de se doter d’une instance pour échanger sur l’ensemble des projet</w:t>
      </w:r>
      <w:r w:rsidR="00E356C4">
        <w:t>s en accessibilité universelle.</w:t>
      </w:r>
    </w:p>
    <w:p w14:paraId="0EEE1FDA" w14:textId="65C06B4B" w:rsidR="00B06C04" w:rsidRDefault="00B06C04" w:rsidP="00D8247E">
      <w:r w:rsidRPr="00E604F6">
        <w:t xml:space="preserve">Cette année, le CAAU s’est réuni à </w:t>
      </w:r>
      <w:r>
        <w:t>5</w:t>
      </w:r>
      <w:r w:rsidRPr="00E604F6">
        <w:t xml:space="preserve"> reprises et a poursuivi ses travaux dans divers dossiers relatifs à l’accessibilité du réseau régulier. </w:t>
      </w:r>
      <w:r>
        <w:t xml:space="preserve">Voici une liste </w:t>
      </w:r>
      <w:r w:rsidR="00E356C4">
        <w:t>non</w:t>
      </w:r>
      <w:r w:rsidR="00877C28">
        <w:t xml:space="preserve"> </w:t>
      </w:r>
      <w:r w:rsidR="00E356C4">
        <w:t xml:space="preserve">exhaustive </w:t>
      </w:r>
      <w:r>
        <w:t xml:space="preserve">des dossiers traités </w:t>
      </w:r>
      <w:r w:rsidRPr="00E604F6">
        <w:t>:</w:t>
      </w:r>
    </w:p>
    <w:p w14:paraId="4EB2457D" w14:textId="1AB83049" w:rsidR="00476B68" w:rsidRPr="008D5296" w:rsidRDefault="00476B68" w:rsidP="00E74C0E">
      <w:pPr>
        <w:pStyle w:val="Paragraphedeliste"/>
        <w:numPr>
          <w:ilvl w:val="0"/>
          <w:numId w:val="16"/>
        </w:numPr>
        <w:spacing w:after="140"/>
        <w:ind w:left="714" w:hanging="357"/>
        <w:contextualSpacing w:val="0"/>
      </w:pPr>
      <w:r w:rsidRPr="008D5296">
        <w:t>Mesures sanitaires dans le réseau bus : retrait du siège réservé derrière le chauffeur, inst</w:t>
      </w:r>
      <w:r w:rsidR="00611959">
        <w:t>allation de barrières physiques,</w:t>
      </w:r>
      <w:r w:rsidRPr="008D5296">
        <w:t xml:space="preserve"> embarquement par la porte arri</w:t>
      </w:r>
      <w:r w:rsidR="00E356C4">
        <w:t>ère</w:t>
      </w:r>
      <w:r w:rsidR="001A17DA" w:rsidRPr="008D5296">
        <w:t xml:space="preserve">, assistance des chauffeurs </w:t>
      </w:r>
      <w:r w:rsidRPr="008D5296">
        <w:t>et port du masque;</w:t>
      </w:r>
    </w:p>
    <w:p w14:paraId="449D805B" w14:textId="2F40DBEE" w:rsidR="00476B68" w:rsidRPr="008D5296" w:rsidRDefault="00476B68" w:rsidP="00E74C0E">
      <w:pPr>
        <w:pStyle w:val="Paragraphedeliste"/>
        <w:numPr>
          <w:ilvl w:val="0"/>
          <w:numId w:val="16"/>
        </w:numPr>
        <w:spacing w:after="140"/>
        <w:ind w:left="714" w:hanging="357"/>
        <w:contextualSpacing w:val="0"/>
      </w:pPr>
      <w:r w:rsidRPr="008D5296">
        <w:t>Mesures sanitaires dans le réseau métro :</w:t>
      </w:r>
      <w:r w:rsidR="00480065" w:rsidRPr="008D5296">
        <w:t xml:space="preserve"> signalétique au sol pour le respect du 2 mètres, </w:t>
      </w:r>
      <w:r w:rsidR="001A17DA" w:rsidRPr="008D5296">
        <w:t>emplacement des distributrices de gel désinfectant, adaptation du service à la clientèle en station et port du masque;</w:t>
      </w:r>
    </w:p>
    <w:p w14:paraId="3B856389" w14:textId="21E112DC" w:rsidR="00B06C04" w:rsidRPr="008D5296" w:rsidRDefault="00B06C04" w:rsidP="00E74C0E">
      <w:pPr>
        <w:pStyle w:val="Paragraphedeliste"/>
        <w:numPr>
          <w:ilvl w:val="0"/>
          <w:numId w:val="16"/>
        </w:numPr>
        <w:spacing w:after="140"/>
        <w:ind w:left="714" w:hanging="357"/>
        <w:contextualSpacing w:val="0"/>
      </w:pPr>
      <w:r w:rsidRPr="008D5296">
        <w:t>Aménagement</w:t>
      </w:r>
      <w:r w:rsidR="00877C28">
        <w:t>s</w:t>
      </w:r>
      <w:r w:rsidRPr="008D5296">
        <w:t xml:space="preserve"> </w:t>
      </w:r>
      <w:r w:rsidR="00476B68" w:rsidRPr="008D5296">
        <w:t>urbains temporaires</w:t>
      </w:r>
      <w:r w:rsidR="006E305D">
        <w:t xml:space="preserve"> implantés en raison de la COVID</w:t>
      </w:r>
      <w:r w:rsidR="00476B68" w:rsidRPr="008D5296">
        <w:t xml:space="preserve">-19 : impacts des </w:t>
      </w:r>
      <w:r w:rsidR="00E356C4">
        <w:t>aménagements</w:t>
      </w:r>
      <w:r w:rsidR="00476B68" w:rsidRPr="008D5296">
        <w:t xml:space="preserve"> sur l’accessibilité des arrêts d’autobus, la chaîne de déplacement et les trajets des lignes d’autobus</w:t>
      </w:r>
      <w:r w:rsidRPr="008D5296">
        <w:t>;</w:t>
      </w:r>
    </w:p>
    <w:p w14:paraId="007F3C3B" w14:textId="6FD8B840" w:rsidR="007C1D03" w:rsidRPr="008D5296" w:rsidRDefault="007C1D03" w:rsidP="00E74C0E">
      <w:pPr>
        <w:pStyle w:val="Paragraphedeliste"/>
        <w:numPr>
          <w:ilvl w:val="0"/>
          <w:numId w:val="16"/>
        </w:numPr>
        <w:spacing w:after="140"/>
        <w:ind w:left="714" w:hanging="357"/>
        <w:contextualSpacing w:val="0"/>
      </w:pPr>
      <w:r w:rsidRPr="008D5296">
        <w:t xml:space="preserve">Implantation du </w:t>
      </w:r>
      <w:r w:rsidR="00E356C4">
        <w:t>REV</w:t>
      </w:r>
      <w:r w:rsidRPr="008D5296">
        <w:t> : accessibilité des arrêts d’autobus, déplacement des arrêts en aval et information sur l’accessibilité des arrêts sur le site web;</w:t>
      </w:r>
    </w:p>
    <w:p w14:paraId="1B73BDEE" w14:textId="532629DA" w:rsidR="00480065" w:rsidRDefault="00480065" w:rsidP="00E74C0E">
      <w:pPr>
        <w:pStyle w:val="Paragraphedeliste"/>
        <w:numPr>
          <w:ilvl w:val="0"/>
          <w:numId w:val="16"/>
        </w:numPr>
        <w:spacing w:after="140"/>
        <w:ind w:left="714" w:hanging="357"/>
        <w:contextualSpacing w:val="0"/>
      </w:pPr>
      <w:r w:rsidRPr="008D5296">
        <w:t xml:space="preserve">Autobus BYD et système </w:t>
      </w:r>
      <w:r w:rsidR="001A17DA" w:rsidRPr="008D5296">
        <w:t>Q</w:t>
      </w:r>
      <w:r w:rsidRPr="008D5296">
        <w:t xml:space="preserve">uantum : </w:t>
      </w:r>
      <w:r w:rsidR="007C1D03" w:rsidRPr="008D5296">
        <w:t xml:space="preserve">impossibilité de tenir des </w:t>
      </w:r>
      <w:r w:rsidR="001A17DA" w:rsidRPr="008D5296">
        <w:t>tests d’</w:t>
      </w:r>
      <w:r w:rsidR="007C1D03" w:rsidRPr="008D5296">
        <w:t xml:space="preserve">utilisabilité </w:t>
      </w:r>
      <w:r w:rsidR="001A17DA" w:rsidRPr="008D5296">
        <w:t xml:space="preserve">et non-respect des critères AU (principalement pour la clientèle en quadriporteur); </w:t>
      </w:r>
    </w:p>
    <w:p w14:paraId="2588DBB0" w14:textId="3E8022FE" w:rsidR="008D5296" w:rsidRPr="008D5296" w:rsidRDefault="008D5296" w:rsidP="008D5296">
      <w:pPr>
        <w:pStyle w:val="Paragraphedeliste"/>
        <w:numPr>
          <w:ilvl w:val="0"/>
          <w:numId w:val="16"/>
        </w:numPr>
        <w:spacing w:after="140"/>
        <w:ind w:left="714" w:hanging="357"/>
        <w:contextualSpacing w:val="0"/>
      </w:pPr>
      <w:r w:rsidRPr="008D5296">
        <w:t xml:space="preserve">Programme accessibilité métro : liaison avec le </w:t>
      </w:r>
      <w:r w:rsidR="00E356C4">
        <w:t>REM</w:t>
      </w:r>
      <w:r w:rsidRPr="008D5296">
        <w:t>;</w:t>
      </w:r>
    </w:p>
    <w:p w14:paraId="0D80DB67" w14:textId="529D4A01" w:rsidR="007C1D03" w:rsidRPr="008D5296" w:rsidRDefault="007C1D03" w:rsidP="00E74C0E">
      <w:pPr>
        <w:pStyle w:val="Paragraphedeliste"/>
        <w:numPr>
          <w:ilvl w:val="0"/>
          <w:numId w:val="16"/>
        </w:numPr>
        <w:spacing w:after="140"/>
        <w:ind w:left="714" w:hanging="357"/>
        <w:contextualSpacing w:val="0"/>
      </w:pPr>
      <w:r w:rsidRPr="008D5296">
        <w:t>Nouvelles distributrices automatique</w:t>
      </w:r>
      <w:r w:rsidR="00877C28">
        <w:t>s</w:t>
      </w:r>
      <w:r w:rsidRPr="008D5296">
        <w:t xml:space="preserve"> de titres</w:t>
      </w:r>
      <w:r w:rsidR="008D5296">
        <w:t xml:space="preserve"> et nouveaux portillons</w:t>
      </w:r>
      <w:r w:rsidRPr="008D5296">
        <w:t xml:space="preserve"> : tests </w:t>
      </w:r>
      <w:r w:rsidR="00691242">
        <w:t xml:space="preserve">de positionnement, </w:t>
      </w:r>
      <w:r w:rsidR="00BF64A4" w:rsidRPr="008D5296">
        <w:t>emplacement de l’éc</w:t>
      </w:r>
      <w:r w:rsidR="00691242">
        <w:t xml:space="preserve">ran et </w:t>
      </w:r>
      <w:r w:rsidR="00BF64A4" w:rsidRPr="008D5296">
        <w:t>posit</w:t>
      </w:r>
      <w:r w:rsidR="00691242">
        <w:t>ion de la prise d’écouteurs</w:t>
      </w:r>
      <w:r w:rsidR="00BF64A4" w:rsidRPr="008D5296">
        <w:t>;</w:t>
      </w:r>
    </w:p>
    <w:p w14:paraId="627E0643" w14:textId="5E553E6C" w:rsidR="001A17DA" w:rsidRDefault="001A17DA" w:rsidP="00E74C0E">
      <w:pPr>
        <w:pStyle w:val="Paragraphedeliste"/>
        <w:numPr>
          <w:ilvl w:val="0"/>
          <w:numId w:val="16"/>
        </w:numPr>
        <w:spacing w:after="140"/>
        <w:ind w:left="714" w:hanging="357"/>
        <w:contextualSpacing w:val="0"/>
      </w:pPr>
      <w:r w:rsidRPr="008D5296">
        <w:t>Signalétique supportant le parcours accessible en station : plan de navigation verticale, identi</w:t>
      </w:r>
      <w:r w:rsidR="00691242">
        <w:t xml:space="preserve">fication sonore des ascenseurs </w:t>
      </w:r>
      <w:r w:rsidR="00ED78DB" w:rsidRPr="008D5296">
        <w:t>et apprentissage des parcours;</w:t>
      </w:r>
    </w:p>
    <w:p w14:paraId="64198212" w14:textId="3D08B6C6" w:rsidR="008D5296" w:rsidRPr="008D5296" w:rsidRDefault="008D5296" w:rsidP="008D5296">
      <w:pPr>
        <w:pStyle w:val="Paragraphedeliste"/>
        <w:numPr>
          <w:ilvl w:val="0"/>
          <w:numId w:val="16"/>
        </w:numPr>
        <w:spacing w:after="140"/>
        <w:ind w:left="714" w:hanging="357"/>
        <w:contextualSpacing w:val="0"/>
      </w:pPr>
      <w:r w:rsidRPr="008D5296">
        <w:t>Nouveaux valideurs bus : projet-pilote sur la ligne 139</w:t>
      </w:r>
      <w:r w:rsidR="00611959">
        <w:t>;</w:t>
      </w:r>
    </w:p>
    <w:p w14:paraId="30751E59" w14:textId="35E36205" w:rsidR="007C1D03" w:rsidRPr="008D5296" w:rsidRDefault="007C1D03" w:rsidP="00E74C0E">
      <w:pPr>
        <w:pStyle w:val="Paragraphedeliste"/>
        <w:numPr>
          <w:ilvl w:val="0"/>
          <w:numId w:val="16"/>
        </w:numPr>
        <w:spacing w:after="140"/>
        <w:ind w:left="714" w:hanging="357"/>
        <w:contextualSpacing w:val="0"/>
      </w:pPr>
      <w:r w:rsidRPr="008D5296">
        <w:t>Fonction iBus : demande de suivi concernant l’implantation</w:t>
      </w:r>
      <w:r w:rsidR="00691242">
        <w:t xml:space="preserve"> de l’affichage sonore</w:t>
      </w:r>
      <w:r w:rsidRPr="008D5296">
        <w:t>;</w:t>
      </w:r>
    </w:p>
    <w:p w14:paraId="1788DBFA" w14:textId="16DDD5CD" w:rsidR="00B06C04" w:rsidRPr="008D5296" w:rsidRDefault="00B06C04" w:rsidP="00E74C0E">
      <w:pPr>
        <w:pStyle w:val="Paragraphedeliste"/>
        <w:numPr>
          <w:ilvl w:val="0"/>
          <w:numId w:val="16"/>
        </w:numPr>
        <w:spacing w:after="140"/>
        <w:ind w:left="714" w:hanging="357"/>
        <w:contextualSpacing w:val="0"/>
      </w:pPr>
      <w:r w:rsidRPr="008D5296">
        <w:t xml:space="preserve">Campagne de sensibilisation sur les sièges réservés : </w:t>
      </w:r>
      <w:r w:rsidR="001A17DA" w:rsidRPr="008D5296">
        <w:t>message incitant la clientèle à céder le siège réservé ajouté à celui demandant de céder le passage pour une personne en fauteuil roulant</w:t>
      </w:r>
      <w:r w:rsidRPr="008D5296">
        <w:t>;</w:t>
      </w:r>
    </w:p>
    <w:p w14:paraId="18546117" w14:textId="12589862" w:rsidR="00BF64A4" w:rsidRPr="008D5296" w:rsidRDefault="00BF64A4" w:rsidP="00E74C0E">
      <w:pPr>
        <w:pStyle w:val="Paragraphedeliste"/>
        <w:numPr>
          <w:ilvl w:val="0"/>
          <w:numId w:val="16"/>
        </w:numPr>
        <w:spacing w:after="140"/>
        <w:ind w:left="714" w:hanging="357"/>
        <w:contextualSpacing w:val="0"/>
      </w:pPr>
      <w:r w:rsidRPr="008D5296">
        <w:t xml:space="preserve">Consignes en cas d’évacuation du métro : </w:t>
      </w:r>
      <w:r w:rsidR="00691242">
        <w:t>présentation des nouvelles consignes</w:t>
      </w:r>
      <w:r w:rsidRPr="008D5296">
        <w:t>;</w:t>
      </w:r>
    </w:p>
    <w:p w14:paraId="476F2CA2" w14:textId="7F9DF38D" w:rsidR="008D5296" w:rsidRPr="008D5296" w:rsidRDefault="008D5296" w:rsidP="008D5296">
      <w:pPr>
        <w:pStyle w:val="Paragraphedeliste"/>
        <w:numPr>
          <w:ilvl w:val="0"/>
          <w:numId w:val="16"/>
        </w:numPr>
        <w:spacing w:after="140"/>
        <w:ind w:left="714" w:hanging="357"/>
        <w:contextualSpacing w:val="0"/>
      </w:pPr>
      <w:r w:rsidRPr="008D5296">
        <w:t xml:space="preserve">Changement au niveau des clients mystères ayant des limitations fonctionnelles dans le réseau régulier : formation d’évaluateurs et évaluatrices « professionnel∙les », priorisation de l’évaluation des normes pour la déficience </w:t>
      </w:r>
      <w:r w:rsidRPr="008D5296">
        <w:lastRenderedPageBreak/>
        <w:t>motrice et la déficience visuelle et absence de soumissionnaires suite à l’appel d’offres;</w:t>
      </w:r>
    </w:p>
    <w:p w14:paraId="264B4D47" w14:textId="22219FB7" w:rsidR="004B47EA" w:rsidRPr="008D5296" w:rsidRDefault="00BF64A4" w:rsidP="004B47EA">
      <w:pPr>
        <w:pStyle w:val="Paragraphedeliste"/>
        <w:numPr>
          <w:ilvl w:val="0"/>
          <w:numId w:val="16"/>
        </w:numPr>
        <w:spacing w:after="140"/>
        <w:ind w:left="714" w:hanging="357"/>
        <w:contextualSpacing w:val="0"/>
      </w:pPr>
      <w:r w:rsidRPr="008D5296">
        <w:t>Bilan AU 2020: recrutement d’usagers et d’usagères pour des entrevues et focus group portant s</w:t>
      </w:r>
      <w:r w:rsidR="00611959">
        <w:t xml:space="preserve">ur l’accessibilité universelle </w:t>
      </w:r>
      <w:r w:rsidRPr="008D5296">
        <w:t>et processus d’évaluation concertée.</w:t>
      </w:r>
    </w:p>
    <w:p w14:paraId="535C3A83" w14:textId="77777777" w:rsidR="00B06C04" w:rsidRPr="00E604F6" w:rsidRDefault="00B06C04" w:rsidP="002F13CE">
      <w:pPr>
        <w:pStyle w:val="Titre3"/>
      </w:pPr>
      <w:r w:rsidRPr="00E604F6">
        <w:t>Comité sur les relations entre inspecteurs de la STM et la communauté (CRIC)</w:t>
      </w:r>
    </w:p>
    <w:p w14:paraId="143D8976" w14:textId="0E6D87E5" w:rsidR="00B06C04" w:rsidRPr="00E604F6" w:rsidRDefault="00B06C04" w:rsidP="002660CD">
      <w:r w:rsidRPr="00E604F6">
        <w:t xml:space="preserve">Le CRIC est un comité créé </w:t>
      </w:r>
      <w:r w:rsidR="00647900">
        <w:t>en</w:t>
      </w:r>
      <w:r w:rsidRPr="00E604F6">
        <w:t xml:space="preserve"> 2019 </w:t>
      </w:r>
      <w:r w:rsidR="00647900">
        <w:t>dont le</w:t>
      </w:r>
      <w:r w:rsidRPr="00E604F6">
        <w:t xml:space="preserve"> mandat est d’informer, mais aussi de consulter ses membres afin d’améliorer les </w:t>
      </w:r>
      <w:r w:rsidR="00647900">
        <w:t xml:space="preserve">relations entre </w:t>
      </w:r>
      <w:r w:rsidRPr="00E604F6">
        <w:t xml:space="preserve">les inspecteurs </w:t>
      </w:r>
      <w:r>
        <w:t xml:space="preserve">et inspectrices </w:t>
      </w:r>
      <w:r w:rsidR="00647900">
        <w:t>de la STM et la société civile</w:t>
      </w:r>
      <w:r w:rsidRPr="00E604F6">
        <w:t xml:space="preserve">. </w:t>
      </w:r>
      <w:r w:rsidR="00CA799E">
        <w:t>La composition du comité est en évolution, mais des organismes ou instances publi</w:t>
      </w:r>
      <w:r w:rsidR="00877C28">
        <w:t>c</w:t>
      </w:r>
      <w:r w:rsidR="00CA799E">
        <w:t xml:space="preserve">s représentant </w:t>
      </w:r>
      <w:r w:rsidRPr="00E604F6">
        <w:t xml:space="preserve">les </w:t>
      </w:r>
      <w:r w:rsidR="00CA799E">
        <w:t xml:space="preserve">communautés racisées, </w:t>
      </w:r>
      <w:r w:rsidRPr="00E604F6">
        <w:t xml:space="preserve">les personnes itinérantes et les </w:t>
      </w:r>
      <w:r w:rsidR="00CA799E">
        <w:t>personnes en situation de handicap en font partie</w:t>
      </w:r>
      <w:r w:rsidRPr="00E604F6">
        <w:t xml:space="preserve">. Ultimement, ce comité a pour objectif le renforcement des </w:t>
      </w:r>
      <w:r w:rsidR="00CA799E">
        <w:t xml:space="preserve">relations </w:t>
      </w:r>
      <w:r>
        <w:t>avec</w:t>
      </w:r>
      <w:r w:rsidRPr="00E604F6">
        <w:t xml:space="preserve"> la société civile ainsi que l’amélioration de l’expérience client. </w:t>
      </w:r>
    </w:p>
    <w:p w14:paraId="0210E20A" w14:textId="5B210039" w:rsidR="00B06C04" w:rsidRPr="00E604F6" w:rsidRDefault="00B06C04" w:rsidP="002660CD">
      <w:r w:rsidRPr="00E604F6">
        <w:t xml:space="preserve">Cette année, le comité s’est réuni à </w:t>
      </w:r>
      <w:r w:rsidR="00183E67">
        <w:t>5</w:t>
      </w:r>
      <w:r w:rsidR="009D0E5D">
        <w:t xml:space="preserve"> reprises</w:t>
      </w:r>
      <w:r w:rsidRPr="00E604F6">
        <w:t xml:space="preserve"> et s’est penché sur</w:t>
      </w:r>
      <w:r w:rsidR="009D0E5D">
        <w:t xml:space="preserve"> </w:t>
      </w:r>
      <w:r w:rsidRPr="00E604F6">
        <w:t>l</w:t>
      </w:r>
      <w:r>
        <w:t>e rôle des inspecteurs et inspectrices</w:t>
      </w:r>
      <w:r w:rsidR="009D0E5D">
        <w:t xml:space="preserve"> suite à l’implantation des mesures sanitaires</w:t>
      </w:r>
      <w:r w:rsidR="00797DC3">
        <w:t>,</w:t>
      </w:r>
      <w:r w:rsidR="009D0E5D">
        <w:t xml:space="preserve"> la</w:t>
      </w:r>
      <w:r>
        <w:t xml:space="preserve"> demande</w:t>
      </w:r>
      <w:r w:rsidR="009D0E5D">
        <w:t xml:space="preserve"> de changement</w:t>
      </w:r>
      <w:r>
        <w:t xml:space="preserve"> de statut </w:t>
      </w:r>
      <w:r w:rsidR="009D0E5D">
        <w:t xml:space="preserve">pour devenir des </w:t>
      </w:r>
      <w:r>
        <w:t>constables spéciaux</w:t>
      </w:r>
      <w:r w:rsidR="009D0E5D">
        <w:t>, l’évolution du contenu de la formation, les suites du rapport de l’Office de consultation publique de Montréal (OCPM) sur le racisme systémique</w:t>
      </w:r>
      <w:r w:rsidR="00183E67">
        <w:t>, les enjeux du profilage racial et les axes de communication avec la clientèle en vue du changement de statut</w:t>
      </w:r>
      <w:r w:rsidRPr="00E604F6">
        <w:t>.</w:t>
      </w:r>
    </w:p>
    <w:p w14:paraId="3FEF70F3" w14:textId="4A1FCCCD" w:rsidR="00B06C04" w:rsidRPr="00E604F6" w:rsidRDefault="00B06C04" w:rsidP="00CB589C">
      <w:pPr>
        <w:pStyle w:val="Titre2"/>
      </w:pPr>
      <w:r w:rsidRPr="00E604F6">
        <w:t>Table métropolitaine sur la mobilité des personnes ayant des limitations</w:t>
      </w:r>
      <w:r w:rsidR="00D44123">
        <w:t xml:space="preserve"> fonctionnelles</w:t>
      </w:r>
    </w:p>
    <w:p w14:paraId="5FCCE8CD" w14:textId="39C5F898" w:rsidR="00B06C04" w:rsidRDefault="00422D7C" w:rsidP="002660CD">
      <w:r>
        <w:t>Créée il y a 3 ans à la suite de la naissance de l’ARTM, c</w:t>
      </w:r>
      <w:r w:rsidR="00B06C04" w:rsidRPr="00E604F6">
        <w:t>ette instance de concertation réunit des représentant</w:t>
      </w:r>
      <w:r w:rsidR="00B06C04">
        <w:t>∙e</w:t>
      </w:r>
      <w:r w:rsidR="00B06C04" w:rsidRPr="00E604F6">
        <w:t xml:space="preserve">s du milieu associatif des personnes ayant des limitations fonctionnelles de la région </w:t>
      </w:r>
      <w:r w:rsidR="00B06C04">
        <w:t>de Montréal, de l’ARTM, d’Exo</w:t>
      </w:r>
      <w:r w:rsidR="00B06C04" w:rsidRPr="00E604F6">
        <w:t xml:space="preserve">, de la STM, du </w:t>
      </w:r>
      <w:r w:rsidR="00B06C04">
        <w:t>Réseau de transport de Longueuil</w:t>
      </w:r>
      <w:r w:rsidR="00B06C04" w:rsidRPr="00E604F6">
        <w:t xml:space="preserve"> </w:t>
      </w:r>
      <w:r w:rsidR="00B06C04">
        <w:t>(</w:t>
      </w:r>
      <w:r w:rsidR="00B06C04" w:rsidRPr="00E604F6">
        <w:t>RTL</w:t>
      </w:r>
      <w:r w:rsidR="00B06C04">
        <w:t>)</w:t>
      </w:r>
      <w:r w:rsidR="00B06C04" w:rsidRPr="00E604F6">
        <w:t xml:space="preserve">, de la </w:t>
      </w:r>
      <w:r w:rsidR="00B06C04">
        <w:t>Société de transport de Laval (</w:t>
      </w:r>
      <w:r w:rsidR="00B06C04" w:rsidRPr="00E604F6">
        <w:t>STL</w:t>
      </w:r>
      <w:r w:rsidR="00B06C04">
        <w:t>)</w:t>
      </w:r>
      <w:r w:rsidR="00B06C04" w:rsidRPr="00E604F6">
        <w:t xml:space="preserve">, du REM, de la Communauté métropolitaine de Montréal (CMM), de l'Office des personnes handicapées du Québec (OPHQ) et du </w:t>
      </w:r>
      <w:r w:rsidR="00B06C04">
        <w:t>Ministère des Transports du Québec</w:t>
      </w:r>
      <w:r w:rsidR="00B06C04" w:rsidRPr="00E604F6">
        <w:t xml:space="preserve"> </w:t>
      </w:r>
      <w:r w:rsidR="00B06C04">
        <w:t>(</w:t>
      </w:r>
      <w:r w:rsidR="00B06C04" w:rsidRPr="00E604F6">
        <w:t>MTQ</w:t>
      </w:r>
      <w:r w:rsidR="00B06C04">
        <w:t>)</w:t>
      </w:r>
      <w:r w:rsidR="00B06C04" w:rsidRPr="00E604F6">
        <w:t xml:space="preserve">. </w:t>
      </w:r>
      <w:r>
        <w:t>L’ARTM nous y présente s</w:t>
      </w:r>
      <w:r w:rsidR="00B06C04" w:rsidRPr="00947AC4">
        <w:t>es grands projets</w:t>
      </w:r>
      <w:r>
        <w:t>,</w:t>
      </w:r>
      <w:r w:rsidR="00B06C04" w:rsidRPr="00947AC4">
        <w:t xml:space="preserve"> </w:t>
      </w:r>
      <w:r>
        <w:t>son</w:t>
      </w:r>
      <w:r w:rsidR="00B06C04" w:rsidRPr="00947AC4">
        <w:t xml:space="preserve"> plan stratégique de développement et l’état d’avancement des dossiers traités par chacun des sous-comités</w:t>
      </w:r>
      <w:r w:rsidR="00B06C04">
        <w:t>.</w:t>
      </w:r>
      <w:r w:rsidR="00B06C04" w:rsidRPr="00947AC4">
        <w:t xml:space="preserve"> </w:t>
      </w:r>
      <w:r w:rsidR="00B06C04" w:rsidRPr="00E604F6">
        <w:t>Ces objectifs sont :</w:t>
      </w:r>
    </w:p>
    <w:p w14:paraId="0AD3E8F1" w14:textId="77777777" w:rsidR="00B06C04" w:rsidRDefault="00B06C04" w:rsidP="00272B58">
      <w:pPr>
        <w:pStyle w:val="Paragraphedeliste"/>
        <w:numPr>
          <w:ilvl w:val="0"/>
          <w:numId w:val="17"/>
        </w:numPr>
        <w:ind w:left="714" w:hanging="357"/>
      </w:pPr>
      <w:r w:rsidRPr="00E604F6">
        <w:t xml:space="preserve">Connaître les attentes des usagers </w:t>
      </w:r>
      <w:r>
        <w:t xml:space="preserve">et usagères </w:t>
      </w:r>
      <w:r w:rsidRPr="00E604F6">
        <w:t>ayant des limitations fonctionnelles en matière de mobilité;</w:t>
      </w:r>
    </w:p>
    <w:p w14:paraId="7E9C2191" w14:textId="77777777" w:rsidR="00B06C04" w:rsidRDefault="00B06C04" w:rsidP="00272B58">
      <w:pPr>
        <w:pStyle w:val="Paragraphedeliste"/>
        <w:numPr>
          <w:ilvl w:val="0"/>
          <w:numId w:val="17"/>
        </w:numPr>
        <w:ind w:left="714" w:hanging="357"/>
      </w:pPr>
      <w:r w:rsidRPr="00002EB9">
        <w:t>Informer les membres sur les actions en cours de réalisation et à venir;</w:t>
      </w:r>
    </w:p>
    <w:p w14:paraId="46C0A479" w14:textId="77777777" w:rsidR="00B06C04" w:rsidRPr="00002EB9" w:rsidRDefault="00B06C04" w:rsidP="00272B58">
      <w:pPr>
        <w:pStyle w:val="Paragraphedeliste"/>
        <w:numPr>
          <w:ilvl w:val="0"/>
          <w:numId w:val="17"/>
        </w:numPr>
      </w:pPr>
      <w:r w:rsidRPr="00002EB9">
        <w:t>Consulter les instances sur les grands projets et dossiers de l’ARTM.</w:t>
      </w:r>
    </w:p>
    <w:p w14:paraId="67E60FF6" w14:textId="6BE8703E" w:rsidR="00AF7F03" w:rsidRDefault="00B06C04" w:rsidP="002660CD">
      <w:r w:rsidRPr="00E604F6">
        <w:t>Deux rencontres de cette Table ont eu lieu cette année</w:t>
      </w:r>
      <w:r w:rsidR="00EE75B4">
        <w:t xml:space="preserve">. </w:t>
      </w:r>
      <w:r w:rsidRPr="00E604F6">
        <w:t xml:space="preserve">Le </w:t>
      </w:r>
      <w:r w:rsidR="00B159B9">
        <w:t>21 oc</w:t>
      </w:r>
      <w:r w:rsidR="00EE75B4">
        <w:t>tobre 2020, il a été question du projet de r</w:t>
      </w:r>
      <w:r w:rsidR="00B159B9">
        <w:t xml:space="preserve">efonte tarifaire, </w:t>
      </w:r>
      <w:r w:rsidR="00B32837">
        <w:t xml:space="preserve">de l’accessibilité </w:t>
      </w:r>
      <w:r w:rsidR="00EE75B4">
        <w:t xml:space="preserve">des nouvelles fonctionnalités technologiques supportant la mobilité intégrée </w:t>
      </w:r>
      <w:r w:rsidR="001F56CA">
        <w:t xml:space="preserve">ainsi que </w:t>
      </w:r>
      <w:r w:rsidR="00B32837">
        <w:t xml:space="preserve">de </w:t>
      </w:r>
      <w:r w:rsidR="001F56CA">
        <w:t xml:space="preserve">l’accessibilité du parcours </w:t>
      </w:r>
      <w:r w:rsidR="001F56CA">
        <w:lastRenderedPageBreak/>
        <w:t xml:space="preserve">entre le REM et les stations de métro. </w:t>
      </w:r>
      <w:r w:rsidR="00EE75B4">
        <w:t xml:space="preserve">Le milieu associatif a soulevé ses préoccupations quant à la décision d’inclure le transport adapté dans le titre « bus partout » et d’exclure la question de la tarification sociale de la présente consultation; le projet de refonte final n’a pas tenu compte de ces </w:t>
      </w:r>
      <w:r w:rsidR="006D3A91">
        <w:t>2</w:t>
      </w:r>
      <w:r w:rsidR="00F675FB">
        <w:t xml:space="preserve"> </w:t>
      </w:r>
      <w:r w:rsidR="00EE75B4">
        <w:t xml:space="preserve">préoccupations. </w:t>
      </w:r>
      <w:r w:rsidR="001F56CA">
        <w:t xml:space="preserve">Dans </w:t>
      </w:r>
      <w:r w:rsidR="00B32837">
        <w:t xml:space="preserve">le dossier des connexions avec le REM, </w:t>
      </w:r>
      <w:r w:rsidR="001F56CA">
        <w:t>aucun scénario officiel n’a été retenu</w:t>
      </w:r>
      <w:r w:rsidR="00B32837">
        <w:t xml:space="preserve"> pour le moment</w:t>
      </w:r>
      <w:r w:rsidR="001F56CA">
        <w:t>.</w:t>
      </w:r>
    </w:p>
    <w:p w14:paraId="7E671DDE" w14:textId="4396B1D3" w:rsidR="00AF7F03" w:rsidRDefault="00F675FB" w:rsidP="002660CD">
      <w:r>
        <w:t xml:space="preserve">Lors de la rencontre du </w:t>
      </w:r>
      <w:r w:rsidR="00AF7F03">
        <w:t xml:space="preserve">10 mars 2021, </w:t>
      </w:r>
      <w:r w:rsidR="00D44123">
        <w:t>les résultats du sondage sur la composition, les objectifs et les mandats des</w:t>
      </w:r>
      <w:r w:rsidR="001F56CA">
        <w:t xml:space="preserve"> instances de concertation de l’</w:t>
      </w:r>
      <w:r w:rsidR="00D44123">
        <w:t>ARTM</w:t>
      </w:r>
      <w:r w:rsidR="001F56CA">
        <w:t xml:space="preserve"> en vue de l’élaboration du plan </w:t>
      </w:r>
      <w:r w:rsidR="00D44123">
        <w:t xml:space="preserve">d’action </w:t>
      </w:r>
      <w:r w:rsidR="001F56CA">
        <w:t>en accessibilité universelle</w:t>
      </w:r>
      <w:r w:rsidR="00D44123">
        <w:t xml:space="preserve"> ont été présentés. </w:t>
      </w:r>
      <w:r w:rsidR="00EE75B4">
        <w:t xml:space="preserve">Des ateliers de travail ont permis </w:t>
      </w:r>
      <w:r w:rsidR="001F56CA">
        <w:t>d</w:t>
      </w:r>
      <w:r w:rsidR="00D44123">
        <w:t>’avancer des pistes de réflexion sur le fonctionnement de ces instances.</w:t>
      </w:r>
    </w:p>
    <w:p w14:paraId="07561879" w14:textId="0F53C613" w:rsidR="00D97287" w:rsidRDefault="00D97287" w:rsidP="002660CD">
      <w:r>
        <w:t xml:space="preserve">Le 7 décembre 2021, nous avons participé à un atelier </w:t>
      </w:r>
      <w:r w:rsidRPr="00F675FB">
        <w:rPr>
          <w:i/>
        </w:rPr>
        <w:t>ad hoc</w:t>
      </w:r>
      <w:r>
        <w:t xml:space="preserve"> sur le contenu du plan d’action en accessibilité universelle regroupant quelques organismes du milieu associatif siégeant à la Table métropolitaine.</w:t>
      </w:r>
    </w:p>
    <w:p w14:paraId="3D8C0FD2" w14:textId="06E0BC76" w:rsidR="00B06C04" w:rsidRDefault="00B06C04" w:rsidP="002660CD">
      <w:r w:rsidRPr="00E604F6">
        <w:t>Deux s</w:t>
      </w:r>
      <w:r>
        <w:t>ous-comités découlent de cette T</w:t>
      </w:r>
      <w:r w:rsidRPr="00E604F6">
        <w:t>able</w:t>
      </w:r>
      <w:r>
        <w:t>, soit le comité Transport adapté et le comité A</w:t>
      </w:r>
      <w:r w:rsidRPr="00E604F6">
        <w:t xml:space="preserve">ccessibilité universelle. </w:t>
      </w:r>
      <w:r w:rsidR="005C4279">
        <w:t xml:space="preserve">Ces instances </w:t>
      </w:r>
      <w:r w:rsidRPr="00E604F6">
        <w:t>trait</w:t>
      </w:r>
      <w:r w:rsidR="005C4279">
        <w:t>ent</w:t>
      </w:r>
      <w:r w:rsidRPr="00E604F6">
        <w:t xml:space="preserve"> de sujets touchant l’ensemb</w:t>
      </w:r>
      <w:r w:rsidR="005C4279">
        <w:t>le du territoire métropolitain.</w:t>
      </w:r>
    </w:p>
    <w:p w14:paraId="4147BB8A" w14:textId="48CB4F83" w:rsidR="00B06C04" w:rsidRPr="00D5770C" w:rsidRDefault="00516ABE" w:rsidP="002F13CE">
      <w:pPr>
        <w:pStyle w:val="Titre3"/>
      </w:pPr>
      <w:r w:rsidRPr="00D5770C">
        <w:t>Comité accessibilité universelle</w:t>
      </w:r>
    </w:p>
    <w:p w14:paraId="77F26536" w14:textId="67B23479" w:rsidR="00B06C04" w:rsidRDefault="00B32837" w:rsidP="002660CD">
      <w:r>
        <w:t xml:space="preserve">Ce comité s’est réuni une seule fois le 5 octobre 2020 où les sujets discutés touchaient l’importance de faire un suivi serré de l’efficacité des actions entreprises dans le cadre du plan d’action en accessibilité universelle, le développement de l’application Chrono et les équipements de billettique du REM. Entre autres, le milieu associatif a été sollicité pour participer au recrutement d’usagers et usagères pour réaliser des tests d’utilisabilité de l’application Chrono. L’ARTM n’a réalisé aucun suivi suite aux tests. </w:t>
      </w:r>
    </w:p>
    <w:p w14:paraId="7C98672D" w14:textId="1241006F" w:rsidR="00516ABE" w:rsidRDefault="00516ABE" w:rsidP="002F13CE">
      <w:pPr>
        <w:pStyle w:val="Titre3"/>
      </w:pPr>
      <w:r w:rsidRPr="00D5770C">
        <w:t>Comité transport adapté</w:t>
      </w:r>
    </w:p>
    <w:p w14:paraId="27B52A91" w14:textId="49AE5E04" w:rsidR="001A2F13" w:rsidRDefault="001A2F13" w:rsidP="00997663">
      <w:r>
        <w:t>Le 24 novembre 2020, différents échanges ont eu lieu concernant la mobilité des personnes ayant des limitations fonctionnelles pendant la pandémie</w:t>
      </w:r>
      <w:r w:rsidR="00997663">
        <w:t>. Les préoccupations évoquées touchaient l</w:t>
      </w:r>
      <w:r>
        <w:t xml:space="preserve">a crainte </w:t>
      </w:r>
      <w:r w:rsidR="00997663">
        <w:t xml:space="preserve">des usagers et usagères du TA </w:t>
      </w:r>
      <w:r>
        <w:t xml:space="preserve">d’attraper la COVID-19 </w:t>
      </w:r>
      <w:r w:rsidR="00997663">
        <w:t>lors d’un trajet, la baisse d’utilisation du TA et son financement.</w:t>
      </w:r>
    </w:p>
    <w:p w14:paraId="61DB1822" w14:textId="72DC6FBF" w:rsidR="00B32837" w:rsidRDefault="00B32837" w:rsidP="00B32837">
      <w:r>
        <w:t xml:space="preserve">Le RUTA Montréal a également </w:t>
      </w:r>
      <w:r w:rsidR="00DA3F67">
        <w:t>participé</w:t>
      </w:r>
      <w:r>
        <w:t xml:space="preserve"> au recrutement de participant</w:t>
      </w:r>
      <w:r w:rsidR="00DA3F67">
        <w:t>∙e</w:t>
      </w:r>
      <w:r>
        <w:t>s dans le cadr</w:t>
      </w:r>
      <w:r w:rsidR="00DA3F67">
        <w:t xml:space="preserve">e d’un sondage mené par l’ARTM visant à </w:t>
      </w:r>
      <w:r w:rsidR="00FE6740">
        <w:t>connaître les besoins et l</w:t>
      </w:r>
      <w:r>
        <w:t>es habitudes de déplacement des usagers</w:t>
      </w:r>
      <w:r w:rsidR="00FE6740">
        <w:t xml:space="preserve"> et usagères</w:t>
      </w:r>
      <w:r>
        <w:t xml:space="preserve"> du transport adapté</w:t>
      </w:r>
      <w:r w:rsidR="00FE6740">
        <w:t xml:space="preserve"> dans la région métropolitaine.</w:t>
      </w:r>
    </w:p>
    <w:p w14:paraId="497017BC" w14:textId="2AEC6E43" w:rsidR="00F91D66" w:rsidRDefault="00F91D66" w:rsidP="00F91D66">
      <w:pPr>
        <w:pStyle w:val="Titre2"/>
      </w:pPr>
      <w:r w:rsidRPr="00F91D66">
        <w:lastRenderedPageBreak/>
        <w:t xml:space="preserve">Comité de concertation de l’accessibilité au réseau de transport </w:t>
      </w:r>
      <w:r w:rsidR="009C315A">
        <w:t>d’</w:t>
      </w:r>
      <w:r w:rsidRPr="00F91D66">
        <w:t>Exo</w:t>
      </w:r>
    </w:p>
    <w:p w14:paraId="113697A8" w14:textId="5649BED4" w:rsidR="00F91D66" w:rsidRDefault="00F91D66" w:rsidP="00B32837">
      <w:r>
        <w:t>Le 2 décembre</w:t>
      </w:r>
      <w:r w:rsidR="009C315A">
        <w:t xml:space="preserve">, le RUTA et la représentante élue par la Table transport ont participé à une rencontre ayant pour but de </w:t>
      </w:r>
      <w:r w:rsidRPr="00F91D66">
        <w:t xml:space="preserve">formaliser le processus </w:t>
      </w:r>
      <w:r w:rsidR="009C315A">
        <w:t>de consultation</w:t>
      </w:r>
      <w:r w:rsidR="00866419">
        <w:t xml:space="preserve"> d’Exo</w:t>
      </w:r>
      <w:r w:rsidR="009C315A">
        <w:t xml:space="preserve"> avec le milieu associatif</w:t>
      </w:r>
      <w:r w:rsidRPr="00F91D66">
        <w:t xml:space="preserve">. </w:t>
      </w:r>
      <w:r w:rsidR="009C315A">
        <w:t xml:space="preserve">Exo a réitéré être dans une phase d’amélioration de la consultation et ne pas </w:t>
      </w:r>
      <w:r w:rsidR="00866419">
        <w:t>pouvoir</w:t>
      </w:r>
      <w:r w:rsidR="009C315A">
        <w:t xml:space="preserve"> statuer </w:t>
      </w:r>
      <w:r w:rsidR="00866419">
        <w:t>sur le fonctionnement officiel du comité.</w:t>
      </w:r>
    </w:p>
    <w:p w14:paraId="3FAD335A" w14:textId="77777777" w:rsidR="00622FE8" w:rsidRPr="00780819" w:rsidRDefault="00622FE8" w:rsidP="00CB589C">
      <w:pPr>
        <w:pStyle w:val="Titre2"/>
      </w:pPr>
      <w:r w:rsidRPr="00780819">
        <w:t>Comité pour des mobilisations inclusives</w:t>
      </w:r>
    </w:p>
    <w:p w14:paraId="06B35182" w14:textId="19758FA3" w:rsidR="00B06C04" w:rsidRDefault="006F5B39" w:rsidP="00AF3C9B">
      <w:r>
        <w:t xml:space="preserve">À l’automne </w:t>
      </w:r>
      <w:r w:rsidR="002A189C">
        <w:t xml:space="preserve">2019, </w:t>
      </w:r>
      <w:r w:rsidR="00622FE8" w:rsidRPr="00780819">
        <w:t xml:space="preserve">un comité de travail formé de représentant∙es d’organismes du milieu associatif </w:t>
      </w:r>
      <w:r w:rsidR="002A189C">
        <w:t xml:space="preserve">des personnes en situation de handicap </w:t>
      </w:r>
      <w:r w:rsidR="00622FE8" w:rsidRPr="00780819">
        <w:t>s’est formé</w:t>
      </w:r>
      <w:r w:rsidR="002A189C">
        <w:t xml:space="preserve"> pour réfléchir à la question de l’accessibilité des actions de </w:t>
      </w:r>
      <w:r w:rsidR="00944602">
        <w:t>revendication</w:t>
      </w:r>
      <w:r w:rsidR="00622FE8" w:rsidRPr="00780819">
        <w:t xml:space="preserve">. </w:t>
      </w:r>
      <w:r w:rsidR="002A189C">
        <w:t xml:space="preserve">Des </w:t>
      </w:r>
      <w:r w:rsidR="00622FE8" w:rsidRPr="00780819">
        <w:t xml:space="preserve">sous-comités ont été mis en place autour de 3 objectifs ciblés : la création d’un fonds dédié à l’accessibilité et à l’adaptabilité des mobilisations communautaires et citoyennes, la création de liens avec la Ville de Montréal, le </w:t>
      </w:r>
      <w:r w:rsidR="000D5AAF">
        <w:t>Service de police de la Ville de Montréal</w:t>
      </w:r>
      <w:r w:rsidR="000D5AAF" w:rsidRPr="00780819">
        <w:t xml:space="preserve"> </w:t>
      </w:r>
      <w:r w:rsidR="000D5AAF">
        <w:t>(</w:t>
      </w:r>
      <w:r w:rsidR="00622FE8" w:rsidRPr="00780819">
        <w:t>SPVM</w:t>
      </w:r>
      <w:r w:rsidR="000D5AAF">
        <w:t>)</w:t>
      </w:r>
      <w:r w:rsidR="00622FE8" w:rsidRPr="00780819">
        <w:t xml:space="preserve"> et la STM, ainsi que la réalisation d’un guide et d’une formation pour outiller les personnes organisant des mobilisations. </w:t>
      </w:r>
    </w:p>
    <w:p w14:paraId="106B32EA" w14:textId="61B04B71" w:rsidR="002A189C" w:rsidRDefault="006F5B39" w:rsidP="00AF3C9B">
      <w:r>
        <w:t>Le 29 avril 2020, une rencontre avec Mme Nathalie Goulet</w:t>
      </w:r>
      <w:r w:rsidR="00DB330C">
        <w:t>,</w:t>
      </w:r>
      <w:r w:rsidR="00821356">
        <w:t xml:space="preserve"> membre du conseil exécutif de la Ville de Montréal et responsable de l’inclusion sociale, s’est tenu</w:t>
      </w:r>
      <w:r w:rsidR="00877C28">
        <w:t>e</w:t>
      </w:r>
      <w:r w:rsidR="00821356">
        <w:t xml:space="preserve"> afin de discuter de l’importance de garantir </w:t>
      </w:r>
      <w:r w:rsidR="00DB330C">
        <w:t>l’accès aux lieux d’embarquement et de débarquement du transport adapté lors des manifest</w:t>
      </w:r>
      <w:r w:rsidR="00821356">
        <w:t>ation</w:t>
      </w:r>
      <w:r w:rsidR="00877C28">
        <w:t>s</w:t>
      </w:r>
      <w:r w:rsidR="00821356">
        <w:t xml:space="preserve"> </w:t>
      </w:r>
      <w:r w:rsidR="00DB330C">
        <w:t>ayant</w:t>
      </w:r>
      <w:r w:rsidR="00821356">
        <w:t xml:space="preserve"> lieu sur l’île de Montréal.</w:t>
      </w:r>
      <w:r w:rsidR="004C6888">
        <w:t xml:space="preserve"> </w:t>
      </w:r>
    </w:p>
    <w:p w14:paraId="350CD6EB" w14:textId="35B01042" w:rsidR="00821356" w:rsidRDefault="00821356" w:rsidP="00AF3C9B">
      <w:r>
        <w:t>Le 15 juillet 2020, le comité sur le guide pour des mobilisations inclusives s’est réuni afin de faire les modifications nécessaires à la première version et statuer sur les prochaines étapes en vue d’inclure les points de vue des groupes de personnes sourdes, de personnes ayant une déficience intellectuelle et de personnes ayant un trouble du spectre de l’autisme.</w:t>
      </w:r>
      <w:r w:rsidR="008D004A">
        <w:t xml:space="preserve"> </w:t>
      </w:r>
    </w:p>
    <w:p w14:paraId="09A3EFF4" w14:textId="77777777" w:rsidR="00B06C04" w:rsidRPr="006A3E9F" w:rsidRDefault="00B06C04" w:rsidP="00CB589C">
      <w:pPr>
        <w:pStyle w:val="Titre2"/>
      </w:pPr>
      <w:r w:rsidRPr="006A3E9F">
        <w:t>Comité transport d’Ex aequo</w:t>
      </w:r>
    </w:p>
    <w:p w14:paraId="0A379175" w14:textId="36C9753C" w:rsidR="00B06C04" w:rsidRDefault="001A2F13" w:rsidP="001A2F13">
      <w:r w:rsidRPr="00A3135E">
        <w:t>Dans ce comité</w:t>
      </w:r>
      <w:r>
        <w:t>,</w:t>
      </w:r>
      <w:r w:rsidRPr="00A3135E">
        <w:t xml:space="preserve"> nous collaborons avec les membres d’Ex aequo sur divers enjeux liés au transport qui</w:t>
      </w:r>
      <w:r>
        <w:t xml:space="preserve"> les préoccupent. Cette année, </w:t>
      </w:r>
      <w:r w:rsidR="000240EF">
        <w:t xml:space="preserve">nous avons participé à 3 rencontres du comité </w:t>
      </w:r>
      <w:r>
        <w:t xml:space="preserve">portant </w:t>
      </w:r>
      <w:r w:rsidR="000240EF">
        <w:t xml:space="preserve">entre autres </w:t>
      </w:r>
      <w:r>
        <w:t>sur l’inaccessibilité de certains sièges réservés dans les autobus du fait de la pandémie et sur l</w:t>
      </w:r>
      <w:r w:rsidRPr="00A3135E">
        <w:t>es enjeux de la géolocal</w:t>
      </w:r>
      <w:r>
        <w:t xml:space="preserve">isation au transport adapté. </w:t>
      </w:r>
    </w:p>
    <w:p w14:paraId="3BDE6B3D" w14:textId="77777777" w:rsidR="001A2F13" w:rsidRDefault="001A2F13" w:rsidP="001A2F13">
      <w:pPr>
        <w:pStyle w:val="Titre2"/>
      </w:pPr>
      <w:r w:rsidRPr="009E0885">
        <w:lastRenderedPageBreak/>
        <w:t>Collectif des organismes pour la défense des droits des personnes en situation de handicap (CODDPSH)</w:t>
      </w:r>
    </w:p>
    <w:p w14:paraId="12E3CC88" w14:textId="2A6DDF2D" w:rsidR="00691F58" w:rsidRDefault="00691F58" w:rsidP="00691F58">
      <w:pPr>
        <w:jc w:val="center"/>
      </w:pPr>
      <w:r w:rsidRPr="00691F58">
        <w:rPr>
          <w:noProof/>
          <w:lang w:val="en-US"/>
        </w:rPr>
        <w:drawing>
          <wp:inline distT="0" distB="0" distL="0" distR="0" wp14:anchorId="3A7DC26E" wp14:editId="5E7DEF93">
            <wp:extent cx="5337176" cy="2030730"/>
            <wp:effectExtent l="38100" t="38100" r="34925" b="45720"/>
            <wp:docPr id="17" name="Image 17" descr="Bannière sur laquelle est écrit « Handicapés à l’année, parce que nous existons au-delà de la Semaine québécoise des personnes handicapées », signé par le Collectif d’organismes pour la défense des droits des personnes en situation de handicap. Description de l'image: on voit les silhouettes de personnes ayant différentes limitations fonc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ison\Desktop\AGA temporaire\AGA 2021\bannière collecti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0252" cy="2031900"/>
                    </a:xfrm>
                    <a:prstGeom prst="rect">
                      <a:avLst/>
                    </a:prstGeom>
                    <a:noFill/>
                    <a:ln w="28575">
                      <a:solidFill>
                        <a:srgbClr val="00B0F0"/>
                      </a:solidFill>
                    </a:ln>
                  </pic:spPr>
                </pic:pic>
              </a:graphicData>
            </a:graphic>
          </wp:inline>
        </w:drawing>
      </w:r>
    </w:p>
    <w:p w14:paraId="5EC4E9BD" w14:textId="028D30DE" w:rsidR="001A2F13" w:rsidRDefault="001A2F13" w:rsidP="001A2F13">
      <w:r>
        <w:t xml:space="preserve">Le </w:t>
      </w:r>
      <w:r w:rsidR="00CC6271">
        <w:t>CODDPSH</w:t>
      </w:r>
      <w:r>
        <w:t xml:space="preserve"> a été mis sur </w:t>
      </w:r>
      <w:r w:rsidR="00CC6271">
        <w:t>pied au cours de l’année 2020. C</w:t>
      </w:r>
      <w:r>
        <w:t xml:space="preserve">e Collectif regroupe </w:t>
      </w:r>
      <w:r w:rsidRPr="005010ED">
        <w:t>11 organismes de défense de droits</w:t>
      </w:r>
      <w:r>
        <w:t>, dont le RUTA Montréal,</w:t>
      </w:r>
      <w:r w:rsidR="00CC6271">
        <w:t xml:space="preserve"> qui se sont rejoints dans la défense collective des droits des personnes en situation de handicap en faisant preuve de synergie</w:t>
      </w:r>
      <w:r w:rsidRPr="005010ED">
        <w:t>.</w:t>
      </w:r>
      <w:r w:rsidR="00CC6271">
        <w:t xml:space="preserve"> Le CODDPSH est une instance qui nous permet de partager une vision commune de la défense collective des droits et de mettre en commun notre expertise pour faire avancer la cause des personnes en situation de handicap durant et après la pandémie.</w:t>
      </w:r>
    </w:p>
    <w:p w14:paraId="4347DBB1" w14:textId="4F3E08F5" w:rsidR="001A2F13" w:rsidRDefault="000240EF" w:rsidP="001A2F13">
      <w:r>
        <w:t xml:space="preserve">Nous avons </w:t>
      </w:r>
      <w:r w:rsidR="001A2F13">
        <w:t>participé à plus d’une dizaine de rencontres du Collectif</w:t>
      </w:r>
      <w:r>
        <w:t xml:space="preserve"> cette année</w:t>
      </w:r>
      <w:r w:rsidR="001A2F13">
        <w:t>. Le 26 mai 2020, la première rencontre du Collectif a permis d’établir</w:t>
      </w:r>
      <w:r>
        <w:t xml:space="preserve"> les règles de fonctionnement</w:t>
      </w:r>
      <w:r w:rsidR="001A2F13">
        <w:t>, d’échanger</w:t>
      </w:r>
      <w:r>
        <w:t xml:space="preserve"> sur</w:t>
      </w:r>
      <w:r w:rsidR="001A2F13">
        <w:t xml:space="preserve"> les différents enjeux des groupes communautaires en temps de pandémie et de faire des propositions d’action. L’importance </w:t>
      </w:r>
      <w:r>
        <w:t>de se doter d’</w:t>
      </w:r>
      <w:r w:rsidR="001A2F13">
        <w:t>outils permettant d’accro</w:t>
      </w:r>
      <w:r w:rsidR="00877C28">
        <w:t>î</w:t>
      </w:r>
      <w:r w:rsidR="001A2F13">
        <w:t xml:space="preserve">tre l’impact de nos actions et d’impliquer les personnes en situation de handicap a </w:t>
      </w:r>
      <w:r w:rsidR="006C3EE2">
        <w:t xml:space="preserve">été soulevée. Quelques enjeux clés </w:t>
      </w:r>
      <w:r w:rsidR="001A2F13">
        <w:t>ont été</w:t>
      </w:r>
      <w:r w:rsidR="006C3EE2">
        <w:t xml:space="preserve"> ciblés dont</w:t>
      </w:r>
      <w:r w:rsidR="001A2F13">
        <w:t xml:space="preserve"> : </w:t>
      </w:r>
    </w:p>
    <w:p w14:paraId="36C3DB96" w14:textId="77777777" w:rsidR="001A2F13" w:rsidRDefault="001A2F13" w:rsidP="001A2F13">
      <w:pPr>
        <w:pStyle w:val="Paragraphedeliste"/>
        <w:numPr>
          <w:ilvl w:val="0"/>
          <w:numId w:val="1"/>
        </w:numPr>
      </w:pPr>
      <w:r>
        <w:t xml:space="preserve">L’hébergement et le soutien à domicile; </w:t>
      </w:r>
    </w:p>
    <w:p w14:paraId="12CBCB82" w14:textId="77777777" w:rsidR="001A2F13" w:rsidRDefault="001A2F13" w:rsidP="001A2F13">
      <w:pPr>
        <w:pStyle w:val="Paragraphedeliste"/>
        <w:numPr>
          <w:ilvl w:val="0"/>
          <w:numId w:val="1"/>
        </w:numPr>
      </w:pPr>
      <w:r>
        <w:t>L’accès à l’information et les moyens de communication;</w:t>
      </w:r>
    </w:p>
    <w:p w14:paraId="2F4AEEAD" w14:textId="77777777" w:rsidR="001A2F13" w:rsidRDefault="001A2F13" w:rsidP="001A2F13">
      <w:pPr>
        <w:pStyle w:val="Paragraphedeliste"/>
        <w:numPr>
          <w:ilvl w:val="0"/>
          <w:numId w:val="1"/>
        </w:numPr>
      </w:pPr>
      <w:r>
        <w:t xml:space="preserve">L’accompagnement et les techniques de guidage des personnes ayant une limitation visuelle; </w:t>
      </w:r>
    </w:p>
    <w:p w14:paraId="68B34261" w14:textId="77777777" w:rsidR="001A2F13" w:rsidRDefault="001A2F13" w:rsidP="001A2F13">
      <w:pPr>
        <w:pStyle w:val="Paragraphedeliste"/>
        <w:numPr>
          <w:ilvl w:val="0"/>
          <w:numId w:val="1"/>
        </w:numPr>
      </w:pPr>
      <w:r>
        <w:t>Les violences et les discriminations à l’égard des personnes en situation de handicap.</w:t>
      </w:r>
    </w:p>
    <w:p w14:paraId="400673C8" w14:textId="6BCE87DE" w:rsidR="001A2F13" w:rsidRDefault="001A2F13" w:rsidP="001A2F13">
      <w:r>
        <w:t>Au mois de septembre 2020, l</w:t>
      </w:r>
      <w:r w:rsidR="00DC6E7F">
        <w:t xml:space="preserve">e RUTA Montréal a participé à une </w:t>
      </w:r>
      <w:r>
        <w:t>action du Collectif en incitant ses membres et partenaires à envoyer une carte postale au ministre de la Santé et des Services sociaux, M</w:t>
      </w:r>
      <w:r w:rsidR="006C3EE2">
        <w:t>.</w:t>
      </w:r>
      <w:r w:rsidR="00495B42">
        <w:t xml:space="preserve"> </w:t>
      </w:r>
      <w:r>
        <w:t xml:space="preserve">Christian Dubé. Cette carte postale avait pour objectif de faire pression sur le gouvernement provincial afin que </w:t>
      </w:r>
      <w:r w:rsidR="006C3EE2">
        <w:t>les</w:t>
      </w:r>
      <w:r>
        <w:t xml:space="preserve"> problèmes vécus par les personnes en situation de handicap soient corrigés.</w:t>
      </w:r>
    </w:p>
    <w:p w14:paraId="529492C0" w14:textId="7ABFFB66" w:rsidR="001A2F13" w:rsidRDefault="001A2F13" w:rsidP="001A2F13">
      <w:r>
        <w:lastRenderedPageBreak/>
        <w:t xml:space="preserve">Le RUTA Montréal a également participé </w:t>
      </w:r>
      <w:r w:rsidR="006C3EE2">
        <w:t>à la préparation d’</w:t>
      </w:r>
      <w:r>
        <w:t>autres actions du Collectif durant l’année. Les principales actions du Collectif cette année ont été :</w:t>
      </w:r>
    </w:p>
    <w:p w14:paraId="28CEBA73" w14:textId="77777777" w:rsidR="001A2F13" w:rsidRDefault="001A2F13" w:rsidP="001A2F13">
      <w:pPr>
        <w:pStyle w:val="Paragraphedeliste"/>
        <w:numPr>
          <w:ilvl w:val="0"/>
          <w:numId w:val="1"/>
        </w:numPr>
      </w:pPr>
      <w:r>
        <w:t>L’organisation d’une rencontre avec les partis de l’opposition;</w:t>
      </w:r>
    </w:p>
    <w:p w14:paraId="1DD39A6E" w14:textId="61300161" w:rsidR="001A2F13" w:rsidRDefault="001A2F13" w:rsidP="001A2F13">
      <w:pPr>
        <w:pStyle w:val="Paragraphedeliste"/>
        <w:numPr>
          <w:ilvl w:val="0"/>
          <w:numId w:val="1"/>
        </w:numPr>
      </w:pPr>
      <w:r>
        <w:t>La diffusio</w:t>
      </w:r>
      <w:r w:rsidR="006C3EE2">
        <w:t>n d’une lettre ouverte et d’un c</w:t>
      </w:r>
      <w:r>
        <w:t xml:space="preserve">ommuniqué dans le cadre de </w:t>
      </w:r>
      <w:r w:rsidR="006C3EE2">
        <w:t>la J</w:t>
      </w:r>
      <w:r>
        <w:t>ournée internationale des personnes handicapées</w:t>
      </w:r>
      <w:r w:rsidR="006C3EE2">
        <w:t xml:space="preserve"> 2020</w:t>
      </w:r>
      <w:r>
        <w:t xml:space="preserve">; </w:t>
      </w:r>
    </w:p>
    <w:p w14:paraId="59D840D5" w14:textId="25066354" w:rsidR="001A2F13" w:rsidRDefault="006C3EE2" w:rsidP="001A2F13">
      <w:pPr>
        <w:pStyle w:val="Paragraphedeliste"/>
        <w:numPr>
          <w:ilvl w:val="0"/>
          <w:numId w:val="1"/>
        </w:numPr>
      </w:pPr>
      <w:r>
        <w:t>La rencontre de</w:t>
      </w:r>
      <w:r w:rsidR="001A2F13">
        <w:t xml:space="preserve"> 3 conseillers du </w:t>
      </w:r>
      <w:r w:rsidR="001A2F13" w:rsidRPr="001A3BB7">
        <w:t>ministère de la Santé et des Services sociaux du Québec</w:t>
      </w:r>
      <w:r w:rsidR="001A2F13">
        <w:t xml:space="preserve"> durant laquelle une augmentation du salaire des préposé</w:t>
      </w:r>
      <w:r>
        <w:t>e</w:t>
      </w:r>
      <w:r w:rsidR="001A2F13">
        <w:t>s aux bénéficiaires a été obtenue.</w:t>
      </w:r>
    </w:p>
    <w:p w14:paraId="583C012C" w14:textId="37732254" w:rsidR="001A2F13" w:rsidRDefault="00CC6271" w:rsidP="001A2F13">
      <w:r>
        <w:t>Par ailleurs, 3</w:t>
      </w:r>
      <w:r w:rsidR="006C3EE2">
        <w:t xml:space="preserve"> comités ont été créés au sein du Collectif</w:t>
      </w:r>
      <w:r w:rsidR="001A2F13">
        <w:t> : un comité juridique, un comité action et un comité éducation populaire. Le comité juridique</w:t>
      </w:r>
      <w:r w:rsidR="006C3EE2">
        <w:t xml:space="preserve"> </w:t>
      </w:r>
      <w:r w:rsidR="001A2F13">
        <w:t xml:space="preserve">effectuera des représentations et étudiera la mise en pratique de la Convention relative aux droits des personnes handicapées de l’ONU. Le comité action, auquel </w:t>
      </w:r>
      <w:r w:rsidR="006C3EE2">
        <w:t>nous participons</w:t>
      </w:r>
      <w:r w:rsidR="001A2F13">
        <w:t xml:space="preserve">, </w:t>
      </w:r>
      <w:r w:rsidR="006C3EE2">
        <w:t>organisera</w:t>
      </w:r>
      <w:r w:rsidR="001A2F13">
        <w:t xml:space="preserve"> des actions autour de diverses thématiques comme le soutien à domicile, l’hébergement et l’accompagnement. Le comité éducation populaire se chargera d</w:t>
      </w:r>
      <w:r w:rsidR="006C3EE2">
        <w:t>e créer</w:t>
      </w:r>
      <w:r w:rsidR="001A2F13">
        <w:t xml:space="preserve"> une formation sur l’éducation populaire autonome.</w:t>
      </w:r>
    </w:p>
    <w:p w14:paraId="48AA7FE3" w14:textId="1580CE30" w:rsidR="001A2F13" w:rsidRPr="00B7163F" w:rsidRDefault="001A2F13" w:rsidP="001A2F13">
      <w:r>
        <w:t xml:space="preserve">Enfin, un comité vaccination a été mis en place le 16 mars 2021 duquel </w:t>
      </w:r>
      <w:r w:rsidR="006C3EE2">
        <w:t>le</w:t>
      </w:r>
      <w:r>
        <w:t xml:space="preserve"> RUTA Montréal fait partie. La stratégie employée par ce comité, dans le cadre de la vaccination, a été de demander la priorisation des personnes ayant une maladie chronique avant les personnes âgées entre 60 et 69 ans. Le Comité a pris contact avec 4 ministres, dont Christian Dubé et Lionel Carmant, et une lettre ouverte a été publiée. Finalement les personnes ayant une maladie chronique ont été priorisées après les personnes de 60 ans et plus.</w:t>
      </w:r>
    </w:p>
    <w:p w14:paraId="74576417" w14:textId="264A7091" w:rsidR="00DB2D14" w:rsidRPr="00A7561D" w:rsidRDefault="00DB2D14" w:rsidP="00CB589C">
      <w:pPr>
        <w:pStyle w:val="Titre2"/>
      </w:pPr>
      <w:r w:rsidRPr="00A7561D">
        <w:t xml:space="preserve">Comité Montréal Accessible </w:t>
      </w:r>
      <w:r w:rsidR="003876EC" w:rsidRPr="00A7561D">
        <w:t>(CMA)</w:t>
      </w:r>
      <w:r w:rsidR="003876EC">
        <w:t xml:space="preserve"> de DéPhy Montréal</w:t>
      </w:r>
    </w:p>
    <w:p w14:paraId="30C21628" w14:textId="66E97BF2" w:rsidR="00E70C40" w:rsidRDefault="00122DF3" w:rsidP="004D253C">
      <w:r w:rsidRPr="00A7561D">
        <w:t xml:space="preserve">Ce comité a pour but d’informer les membres de DéPhy Montréal et de s’impliquer dans différentes activités municipales en matière d’accessibilité universelle. </w:t>
      </w:r>
      <w:r w:rsidR="00E82CE1">
        <w:t>Le RUTA Montréal a participé à 3</w:t>
      </w:r>
      <w:r w:rsidR="00EE3965">
        <w:t xml:space="preserve"> rencontres </w:t>
      </w:r>
      <w:r w:rsidR="006C3EE2">
        <w:t xml:space="preserve">de ce comité </w:t>
      </w:r>
      <w:r w:rsidR="00EE3965">
        <w:t>au cours de l’année.</w:t>
      </w:r>
    </w:p>
    <w:p w14:paraId="159B3CFF" w14:textId="56E588A7" w:rsidR="008A6C11" w:rsidRDefault="008A6C11" w:rsidP="008A6C11">
      <w:r>
        <w:t>Le 4 mai 2020, le comité s’est réuni pour discuter du Plan de déconfinement du gouvernement. Entre autres, les besoins des personnes en situation de handicap en matière d’accompagnement dans les lieux où l’on dispense des services essentiels ont été discutés.</w:t>
      </w:r>
    </w:p>
    <w:p w14:paraId="7D3FDA00" w14:textId="0B6CF191" w:rsidR="008A6C11" w:rsidRDefault="008A6C11" w:rsidP="008A6C11">
      <w:r>
        <w:t>Le 9 juillet 2020, nous avons participé à une rencontre de travail relative au prochain</w:t>
      </w:r>
      <w:r w:rsidR="006C3EE2">
        <w:t xml:space="preserve"> P</w:t>
      </w:r>
      <w:r w:rsidRPr="00E82CE1">
        <w:t>lan d’action intégré en matière de diversité et d’inclusion social</w:t>
      </w:r>
      <w:r w:rsidR="006C3EE2">
        <w:t>e</w:t>
      </w:r>
      <w:r w:rsidRPr="00E82CE1">
        <w:t xml:space="preserve"> 2021-2025 de la Ville</w:t>
      </w:r>
      <w:r>
        <w:t xml:space="preserve"> de Montréal.</w:t>
      </w:r>
      <w:r w:rsidRPr="00E82CE1">
        <w:t xml:space="preserve"> </w:t>
      </w:r>
      <w:r>
        <w:t>L’o</w:t>
      </w:r>
      <w:r w:rsidRPr="00E82CE1">
        <w:t>bjectif de</w:t>
      </w:r>
      <w:r>
        <w:t xml:space="preserve"> cette rencontre était de commenter</w:t>
      </w:r>
      <w:r w:rsidRPr="00E82CE1">
        <w:t xml:space="preserve"> les documents soumis par la Ville,</w:t>
      </w:r>
      <w:r>
        <w:t xml:space="preserve"> en vue de la prochaine rencontre du</w:t>
      </w:r>
      <w:r w:rsidRPr="00E82CE1">
        <w:t xml:space="preserve"> Comité des partenaires en accessibilité universelle </w:t>
      </w:r>
      <w:r>
        <w:t>sur lequel siège Déphy Montréal.</w:t>
      </w:r>
    </w:p>
    <w:p w14:paraId="24B9643C" w14:textId="3EA1C696" w:rsidR="008A6C11" w:rsidRDefault="008A6C11" w:rsidP="008A6C11">
      <w:r>
        <w:lastRenderedPageBreak/>
        <w:t xml:space="preserve">Le 19 février 2021, </w:t>
      </w:r>
      <w:r w:rsidR="00655BA9">
        <w:t xml:space="preserve">une consultation portant sur le thème de la vaccination de masse et </w:t>
      </w:r>
      <w:r>
        <w:t>les personnes ayant des limitations fonctionnelles</w:t>
      </w:r>
      <w:r w:rsidR="006C3EE2">
        <w:t xml:space="preserve"> s’est tenue</w:t>
      </w:r>
      <w:r w:rsidR="00655BA9">
        <w:t>, ce qui a donné lieu au dépôt d’un avis à</w:t>
      </w:r>
      <w:r>
        <w:t xml:space="preserve"> la Direction régionale de santé publique (DRSP) et aux différents CIUSSS de l’</w:t>
      </w:r>
      <w:r w:rsidR="006C3EE2">
        <w:t>î</w:t>
      </w:r>
      <w:r>
        <w:t>le de Montréal.</w:t>
      </w:r>
    </w:p>
    <w:p w14:paraId="6FC00D2F" w14:textId="3E41383E" w:rsidR="001E43A9" w:rsidRPr="008D61BC" w:rsidRDefault="00B507B4" w:rsidP="00CB589C">
      <w:pPr>
        <w:pStyle w:val="Titre2"/>
      </w:pPr>
      <w:r>
        <w:t>Comité T</w:t>
      </w:r>
      <w:r w:rsidR="001E43A9" w:rsidRPr="008D61BC">
        <w:t>ransport de la</w:t>
      </w:r>
      <w:r w:rsidR="00A73E74">
        <w:t xml:space="preserve"> </w:t>
      </w:r>
      <w:r w:rsidR="00A73E74" w:rsidRPr="008F5C0E">
        <w:t>Confédération des organismes de personnes handicapées du Québec</w:t>
      </w:r>
      <w:r w:rsidR="001E43A9" w:rsidRPr="008D61BC">
        <w:t xml:space="preserve"> </w:t>
      </w:r>
      <w:r w:rsidR="00A73E74">
        <w:t>(</w:t>
      </w:r>
      <w:r w:rsidR="001E43A9" w:rsidRPr="008D61BC">
        <w:t>COPHAN</w:t>
      </w:r>
      <w:r w:rsidR="00A73E74">
        <w:t>)</w:t>
      </w:r>
    </w:p>
    <w:p w14:paraId="7D44301B" w14:textId="03E6501F" w:rsidR="000274CF" w:rsidRDefault="001E43A9" w:rsidP="004D253C">
      <w:r w:rsidRPr="008D61BC">
        <w:t xml:space="preserve">Le RUTA </w:t>
      </w:r>
      <w:r w:rsidR="008D3503">
        <w:t>Montréal a participé à 7</w:t>
      </w:r>
      <w:r w:rsidR="00820D64">
        <w:t xml:space="preserve"> rencontres</w:t>
      </w:r>
      <w:r w:rsidRPr="008D61BC">
        <w:t xml:space="preserve"> </w:t>
      </w:r>
      <w:r w:rsidR="003C2776">
        <w:t xml:space="preserve">de ce comité </w:t>
      </w:r>
      <w:r w:rsidR="008D3503">
        <w:t>cette année. Dès le mois d’avril 2020, ce comité a multiplié les représentations afin que le siège réservé derrière le chauffeur dans les autobus soit réhabilité, et ce dans les différentes sociétés de transport du Québec. Le RUTA a d’ailleurs produit une lettre à l’intention de la CNESST pendant que la COPHAN interpellait l’</w:t>
      </w:r>
      <w:r w:rsidR="00A73E74" w:rsidRPr="00A73E74">
        <w:t xml:space="preserve">Institut national de santé publique du Québec </w:t>
      </w:r>
      <w:r w:rsidR="00A73E74">
        <w:t>(</w:t>
      </w:r>
      <w:r w:rsidR="008D3503">
        <w:t>INSPQ</w:t>
      </w:r>
      <w:r w:rsidR="00A73E74">
        <w:t>)</w:t>
      </w:r>
      <w:r w:rsidR="008D3503">
        <w:t xml:space="preserve"> et l’ATUQ sur cette question. À l’heure actuelle, le siège réservé n’est toujours pas disponible pour la clientèle à mobilité réduite.</w:t>
      </w:r>
    </w:p>
    <w:p w14:paraId="00D893F8" w14:textId="225706CF" w:rsidR="008D3503" w:rsidRDefault="008D3503" w:rsidP="004D253C">
      <w:r>
        <w:t xml:space="preserve">Au mois d’août 2020, le RUTA a assisté la COPHAN dans la production de son avis sur le projet de règlement de la </w:t>
      </w:r>
      <w:r w:rsidRPr="008D3503">
        <w:rPr>
          <w:i/>
        </w:rPr>
        <w:t>Loi concernant le transport rémunéré de personnes par automobile</w:t>
      </w:r>
      <w:r>
        <w:t>.</w:t>
      </w:r>
      <w:r w:rsidR="00EA2997">
        <w:t xml:space="preserve"> Nous avons également assisté à </w:t>
      </w:r>
      <w:r w:rsidR="006D3A91">
        <w:t>2</w:t>
      </w:r>
      <w:r w:rsidR="00EA2997">
        <w:t xml:space="preserve"> rencontres portant sur les normes en accessibilité de l’Office des transports du Canada (OTC) durant lesquelles nous avons dénoncé le ralentissement de l’application de ces normes et l’allongement des échéanciers.</w:t>
      </w:r>
    </w:p>
    <w:p w14:paraId="1C7880FB" w14:textId="56F8BED1" w:rsidR="00EA2997" w:rsidRDefault="00DC3B88" w:rsidP="00EA2997">
      <w:r>
        <w:t>À l’invitation de la COPHAN, nous avons été en mesure de poser une que</w:t>
      </w:r>
      <w:r w:rsidR="00F70F8C">
        <w:t xml:space="preserve">stion à M. François Bonnardel, </w:t>
      </w:r>
      <w:r w:rsidR="00877C28">
        <w:t>m</w:t>
      </w:r>
      <w:r w:rsidR="00F70F8C">
        <w:t>inistre des T</w:t>
      </w:r>
      <w:r>
        <w:t>ransports, sur l’accessibilité du REM lors d’un événement organisé par Trajectoire Québec au mois de février. De la même manière</w:t>
      </w:r>
      <w:r w:rsidR="002F7079" w:rsidRPr="002F7079">
        <w:t>, nous avons assisté</w:t>
      </w:r>
      <w:r>
        <w:t xml:space="preserve"> </w:t>
      </w:r>
      <w:r w:rsidR="002F7079" w:rsidRPr="002F7079">
        <w:t>au lancement de Zoompay, une nouvelle application de paie</w:t>
      </w:r>
      <w:r w:rsidR="002F7079">
        <w:t xml:space="preserve">ment sans contact pour le taxi </w:t>
      </w:r>
      <w:r w:rsidR="002F7079" w:rsidRPr="002F7079">
        <w:t>financée par le M</w:t>
      </w:r>
      <w:r w:rsidR="00F70F8C">
        <w:t>TQ</w:t>
      </w:r>
      <w:r w:rsidR="002F7079" w:rsidRPr="002F7079">
        <w:t>. Nous avons profité du lancement pour dénoncer que l’application développée n’est pas accessible</w:t>
      </w:r>
      <w:r w:rsidR="00CC6271">
        <w:t xml:space="preserve"> aux personnes ayant une déficience visuelle</w:t>
      </w:r>
      <w:r w:rsidR="002F7079" w:rsidRPr="002F7079">
        <w:t>, ce qui est fort déplorable pour un projet financé par le gouvernement.</w:t>
      </w:r>
    </w:p>
    <w:p w14:paraId="01690658" w14:textId="7F3A0B5E" w:rsidR="00EA2997" w:rsidRDefault="00EA2997" w:rsidP="002F13CE">
      <w:pPr>
        <w:pStyle w:val="Titre3"/>
      </w:pPr>
      <w:r>
        <w:t>F</w:t>
      </w:r>
      <w:r w:rsidRPr="001310EB">
        <w:t>ormation avancée sur le transport de personnes ayant des limitations</w:t>
      </w:r>
      <w:r w:rsidR="007B4728">
        <w:t xml:space="preserve"> fonctionnelles</w:t>
      </w:r>
    </w:p>
    <w:p w14:paraId="35251B09" w14:textId="70D305B0" w:rsidR="00EA2997" w:rsidRDefault="00EA2997" w:rsidP="00EA2997">
      <w:r>
        <w:rPr>
          <w:rFonts w:cs="Arial"/>
          <w:color w:val="000000" w:themeColor="text1"/>
          <w:szCs w:val="24"/>
        </w:rPr>
        <w:t xml:space="preserve">Suite à l’adoption de la </w:t>
      </w:r>
      <w:r w:rsidRPr="00FD061C">
        <w:rPr>
          <w:rFonts w:cs="Arial"/>
          <w:i/>
          <w:iCs/>
          <w:szCs w:val="24"/>
        </w:rPr>
        <w:t>Loi concernant le transport rémunéré de personnes par automobile</w:t>
      </w:r>
      <w:r w:rsidRPr="00F86629">
        <w:rPr>
          <w:rFonts w:cs="Arial"/>
          <w:i/>
          <w:iCs/>
          <w:szCs w:val="24"/>
        </w:rPr>
        <w:t xml:space="preserve"> </w:t>
      </w:r>
      <w:r w:rsidRPr="00F86629">
        <w:rPr>
          <w:rFonts w:cs="Arial"/>
          <w:iCs/>
          <w:szCs w:val="24"/>
        </w:rPr>
        <w:t xml:space="preserve">le 10 octobre 2019, le </w:t>
      </w:r>
      <w:r w:rsidR="007E33C1">
        <w:rPr>
          <w:rFonts w:cs="Arial"/>
          <w:iCs/>
          <w:szCs w:val="24"/>
        </w:rPr>
        <w:t>MTQ</w:t>
      </w:r>
      <w:r>
        <w:rPr>
          <w:rFonts w:cs="Arial"/>
          <w:iCs/>
          <w:szCs w:val="24"/>
        </w:rPr>
        <w:t xml:space="preserve"> </w:t>
      </w:r>
      <w:r w:rsidRPr="00F86629">
        <w:rPr>
          <w:rFonts w:cs="Arial"/>
          <w:iCs/>
          <w:szCs w:val="24"/>
        </w:rPr>
        <w:t xml:space="preserve">a mis en place une nouvelle formation pour les chauffeurs de taxi </w:t>
      </w:r>
      <w:r w:rsidR="007E33C1">
        <w:rPr>
          <w:rFonts w:cs="Arial"/>
          <w:iCs/>
          <w:szCs w:val="24"/>
        </w:rPr>
        <w:t>portant sur</w:t>
      </w:r>
      <w:r w:rsidRPr="00F86629">
        <w:rPr>
          <w:rFonts w:cs="Arial"/>
          <w:iCs/>
          <w:szCs w:val="24"/>
        </w:rPr>
        <w:t xml:space="preserve"> le transport des personnes en situation de handicap</w:t>
      </w:r>
      <w:r w:rsidRPr="00F86629">
        <w:rPr>
          <w:rFonts w:cs="Arial"/>
          <w:szCs w:val="24"/>
        </w:rPr>
        <w:t>.</w:t>
      </w:r>
      <w:r>
        <w:t xml:space="preserve"> </w:t>
      </w:r>
      <w:r w:rsidR="007E33C1">
        <w:t>Cette formation</w:t>
      </w:r>
      <w:r>
        <w:t xml:space="preserve"> est entrée en vigueur le 10 avril 2021</w:t>
      </w:r>
      <w:r w:rsidR="00877C28">
        <w:t>,</w:t>
      </w:r>
      <w:r>
        <w:t xml:space="preserve"> mais </w:t>
      </w:r>
      <w:r w:rsidR="00877C28">
        <w:t xml:space="preserve">elle </w:t>
      </w:r>
      <w:r>
        <w:t>a malheureusement été développée sans les personnes en situation de handicap qui sont po</w:t>
      </w:r>
      <w:r w:rsidR="007E33C1">
        <w:t>urtant les premières concernée</w:t>
      </w:r>
      <w:r w:rsidR="00CC6271">
        <w:t>s.</w:t>
      </w:r>
    </w:p>
    <w:p w14:paraId="6B8B0388" w14:textId="78086901" w:rsidR="00EA2997" w:rsidRDefault="00EA2997" w:rsidP="00EA2997">
      <w:r>
        <w:lastRenderedPageBreak/>
        <w:t xml:space="preserve">Grâce aux pressions répétées de la </w:t>
      </w:r>
      <w:r w:rsidR="007E33C1">
        <w:t>COPHAN</w:t>
      </w:r>
      <w:r>
        <w:t xml:space="preserve">, le MTQ a </w:t>
      </w:r>
      <w:r w:rsidR="00BE5C39">
        <w:t>donné</w:t>
      </w:r>
      <w:r>
        <w:t xml:space="preserve"> le</w:t>
      </w:r>
      <w:r w:rsidR="00BE5C39">
        <w:t xml:space="preserve"> droit au</w:t>
      </w:r>
      <w:r>
        <w:t xml:space="preserve"> RUTA Montréal </w:t>
      </w:r>
      <w:r w:rsidR="005E540B">
        <w:t>de visionner</w:t>
      </w:r>
      <w:r>
        <w:t xml:space="preserve"> la formation avancée. Dans un premier temps, </w:t>
      </w:r>
      <w:r w:rsidR="00BE5C39">
        <w:t>nous avons assisté à une présentation de cette formation par l</w:t>
      </w:r>
      <w:r>
        <w:t>e MTQ</w:t>
      </w:r>
      <w:r w:rsidR="00BE5C39">
        <w:t>. Suivant cette présentation, nous avons obtenu un délai afin de pouvoi</w:t>
      </w:r>
      <w:r>
        <w:t xml:space="preserve">r </w:t>
      </w:r>
      <w:r w:rsidR="00BE5C39">
        <w:t>fourni</w:t>
      </w:r>
      <w:r>
        <w:t xml:space="preserve"> des commentaires détaillés. </w:t>
      </w:r>
    </w:p>
    <w:p w14:paraId="24BE4BFA" w14:textId="50CD6B57" w:rsidR="00CB589C" w:rsidRDefault="00EA2997" w:rsidP="00EA2997">
      <w:r>
        <w:t xml:space="preserve">Dans un second temps, </w:t>
      </w:r>
      <w:r w:rsidR="007D153B">
        <w:t>nous avons s</w:t>
      </w:r>
      <w:r>
        <w:t>uivi la formation</w:t>
      </w:r>
      <w:r w:rsidR="007D153B">
        <w:t xml:space="preserve"> virtuelle</w:t>
      </w:r>
      <w:r>
        <w:t xml:space="preserve"> lors du mois de mars 2020 pour</w:t>
      </w:r>
      <w:r w:rsidR="007D153B">
        <w:t>,</w:t>
      </w:r>
      <w:r>
        <w:t xml:space="preserve"> d’une part</w:t>
      </w:r>
      <w:r w:rsidR="007D153B">
        <w:t>,</w:t>
      </w:r>
      <w:r>
        <w:t xml:space="preserve"> élaborer </w:t>
      </w:r>
      <w:r w:rsidR="007D153B">
        <w:t>nos</w:t>
      </w:r>
      <w:r>
        <w:t xml:space="preserve"> commentaires avec la COPHAN et</w:t>
      </w:r>
      <w:r w:rsidR="007D153B">
        <w:t>,</w:t>
      </w:r>
      <w:r>
        <w:t xml:space="preserve"> d’autre part</w:t>
      </w:r>
      <w:r w:rsidR="007D153B">
        <w:t>,</w:t>
      </w:r>
      <w:r>
        <w:t xml:space="preserve"> élaborer </w:t>
      </w:r>
      <w:r w:rsidR="007D153B">
        <w:t>nos</w:t>
      </w:r>
      <w:r>
        <w:t xml:space="preserve"> commentaires avec la STM et l’ATUQ. </w:t>
      </w:r>
      <w:r w:rsidR="000E4D83">
        <w:t>Dans ses commentaires, n</w:t>
      </w:r>
      <w:r>
        <w:t>ous avons insisté sur l</w:t>
      </w:r>
      <w:r w:rsidR="000E4D83">
        <w:t>’importance d’</w:t>
      </w:r>
      <w:r>
        <w:rPr>
          <w:rFonts w:cs="Arial"/>
          <w:color w:val="000000" w:themeColor="text1"/>
          <w:szCs w:val="24"/>
        </w:rPr>
        <w:t>une collaboration entre le MTQ et les organismes du milieu communautaire des personnes en situation de handicap pour aborder de front tous les enjeux concernant les personnes en situation de handicap et le transport</w:t>
      </w:r>
      <w:r w:rsidR="000E4D83">
        <w:rPr>
          <w:rFonts w:cs="Arial"/>
          <w:color w:val="000000" w:themeColor="text1"/>
          <w:szCs w:val="24"/>
        </w:rPr>
        <w:t xml:space="preserve"> dans cette formation</w:t>
      </w:r>
      <w:r>
        <w:rPr>
          <w:rFonts w:cs="Arial"/>
          <w:color w:val="000000" w:themeColor="text1"/>
          <w:szCs w:val="24"/>
        </w:rPr>
        <w:t xml:space="preserve">. Cette collaboration nous permettrait en effet de corriger les </w:t>
      </w:r>
      <w:r w:rsidRPr="001310EB">
        <w:rPr>
          <w:rFonts w:cs="Arial"/>
          <w:color w:val="000000" w:themeColor="text1"/>
          <w:szCs w:val="24"/>
        </w:rPr>
        <w:t xml:space="preserve">obstacles d’accessibilité que rencontrent les personnes </w:t>
      </w:r>
      <w:r>
        <w:rPr>
          <w:rFonts w:cs="Arial"/>
          <w:color w:val="000000" w:themeColor="text1"/>
          <w:szCs w:val="24"/>
        </w:rPr>
        <w:t>en situation de handicap</w:t>
      </w:r>
      <w:r w:rsidRPr="001310EB">
        <w:rPr>
          <w:rFonts w:cs="Arial"/>
          <w:color w:val="000000" w:themeColor="text1"/>
          <w:szCs w:val="24"/>
        </w:rPr>
        <w:t xml:space="preserve"> lorsqu’elles utilisent les services de transports dans le taxi privé et ainsi favoriser leur participation sociale</w:t>
      </w:r>
      <w:r>
        <w:rPr>
          <w:rFonts w:cs="Arial"/>
          <w:color w:val="000000" w:themeColor="text1"/>
          <w:szCs w:val="24"/>
        </w:rPr>
        <w:t>.</w:t>
      </w:r>
    </w:p>
    <w:p w14:paraId="4946B364" w14:textId="689AB4FC" w:rsidR="004C6888" w:rsidRDefault="004C6888" w:rsidP="00CB589C">
      <w:pPr>
        <w:pStyle w:val="Titre2"/>
      </w:pPr>
      <w:r>
        <w:t xml:space="preserve">Comité de coordination de la </w:t>
      </w:r>
      <w:r w:rsidR="00547020">
        <w:t>TROVEP</w:t>
      </w:r>
    </w:p>
    <w:p w14:paraId="446CE7AF" w14:textId="33333AB8" w:rsidR="001F7300" w:rsidRDefault="002104A0" w:rsidP="004C6888">
      <w:r>
        <w:t>Depuis 2020, le RUTA fait partie du comité de coordination de la TROVEP dont la mission est de p</w:t>
      </w:r>
      <w:r w:rsidR="001F7300" w:rsidRPr="001F7300">
        <w:t>romouvoir l’amélioration des conditions de vie et de trava</w:t>
      </w:r>
      <w:r>
        <w:t>il des populations socialement défavorisées, principalement par le biais de l’éducation populaire autonome. Nous y participons afin que les besoins des personnes ayant des limitations fonctionnelles soient considérés dans les actions et les communications de la TROVEP.</w:t>
      </w:r>
    </w:p>
    <w:p w14:paraId="65E92706" w14:textId="70395178" w:rsidR="00656FF3" w:rsidRDefault="00CD09DF" w:rsidP="00CB589C">
      <w:r>
        <w:t xml:space="preserve">Ce comité s’est réuni 6 fois cette année. </w:t>
      </w:r>
      <w:r w:rsidR="00656FF3">
        <w:t>Les responsabilités du comité de coordination sont semblables à celles d’un conseil d’administration au niveau des décisions à prendre et des tâches administratives à exécuter. De plus, ce comité est responsable de la préparation de l’as</w:t>
      </w:r>
      <w:r w:rsidR="00F16615">
        <w:t>semblée de conjoncture annuelle et</w:t>
      </w:r>
      <w:r w:rsidR="00656FF3">
        <w:t xml:space="preserve"> de la planification d’actions conjointes avec le </w:t>
      </w:r>
      <w:r w:rsidR="00656FF3" w:rsidRPr="00656FF3">
        <w:t>Mouvement d’éducation populaire et d’action communautaire du Québec</w:t>
      </w:r>
      <w:r w:rsidR="00656FF3">
        <w:t xml:space="preserve"> (MÉPACQ)</w:t>
      </w:r>
      <w:r>
        <w:t xml:space="preserve"> et avec le </w:t>
      </w:r>
      <w:r w:rsidR="00F16615">
        <w:t>FRACA Montréal.</w:t>
      </w:r>
    </w:p>
    <w:p w14:paraId="50AA85FF" w14:textId="4BC8EC53" w:rsidR="00CD09DF" w:rsidRDefault="00CD09DF" w:rsidP="00CB589C">
      <w:r>
        <w:t>En raison du context</w:t>
      </w:r>
      <w:r w:rsidR="006E305D">
        <w:t>e entourant la pandémie de COVID</w:t>
      </w:r>
      <w:r>
        <w:t>-19, plusieurs rencontres ont été organisées pour permettre aux organismes d’échanger sur les obstacles rencontrés durant la pandémie et sur les moyens mis en place pour pallier à ces obstacles et continuer de répondre aux besoins de leurs</w:t>
      </w:r>
      <w:r w:rsidR="008B53FE">
        <w:t xml:space="preserve"> membres.</w:t>
      </w:r>
    </w:p>
    <w:p w14:paraId="55B59723" w14:textId="601185AA" w:rsidR="00CB589C" w:rsidRDefault="00CB589C" w:rsidP="00CB589C">
      <w:pPr>
        <w:pStyle w:val="Titre2"/>
      </w:pPr>
      <w:r w:rsidRPr="00CB589C">
        <w:t xml:space="preserve">Comité </w:t>
      </w:r>
      <w:r>
        <w:t>consultatif en accessibilité universelle (CCAU)</w:t>
      </w:r>
    </w:p>
    <w:p w14:paraId="02B5571C" w14:textId="4EC2D757" w:rsidR="008B53FE" w:rsidRDefault="008B53FE" w:rsidP="008B53FE">
      <w:r>
        <w:t>D</w:t>
      </w:r>
      <w:r w:rsidRPr="008B53FE">
        <w:t>epuis le mois de juillet</w:t>
      </w:r>
      <w:r>
        <w:t xml:space="preserve"> 2020</w:t>
      </w:r>
      <w:r w:rsidRPr="008B53FE">
        <w:t xml:space="preserve">, </w:t>
      </w:r>
      <w:r>
        <w:t xml:space="preserve">le RUTA Montréal participe </w:t>
      </w:r>
      <w:r w:rsidRPr="008B53FE">
        <w:t>aux rencontres du C</w:t>
      </w:r>
      <w:r>
        <w:t>CAU</w:t>
      </w:r>
      <w:r w:rsidRPr="008B53FE">
        <w:t xml:space="preserve"> de la Ville de Montréal </w:t>
      </w:r>
      <w:r>
        <w:t xml:space="preserve">qui est un comité technique proposant </w:t>
      </w:r>
      <w:r w:rsidRPr="008B53FE">
        <w:t>des solutions pour que les aménagements de la Ville soi</w:t>
      </w:r>
      <w:r>
        <w:t xml:space="preserve">ent universellement accessibles, à l’invitation </w:t>
      </w:r>
      <w:r w:rsidR="00F16615">
        <w:t>de</w:t>
      </w:r>
      <w:r>
        <w:t xml:space="preserve"> </w:t>
      </w:r>
      <w:r w:rsidR="00F16615">
        <w:t xml:space="preserve">l’élu </w:t>
      </w:r>
      <w:r w:rsidR="00F16615">
        <w:lastRenderedPageBreak/>
        <w:t>responsable de la mobilité</w:t>
      </w:r>
      <w:r>
        <w:t xml:space="preserve"> auprès de qui nous avions fait plusieurs représentations, notamment sur les obstacles engendrés par le REV.</w:t>
      </w:r>
    </w:p>
    <w:p w14:paraId="3273F5F4" w14:textId="76FACB62" w:rsidR="00CB589C" w:rsidRDefault="00763682" w:rsidP="00C4028C">
      <w:r>
        <w:t>Le RUTA a participé à 6 rencontres de ce comité composé de plusieurs experts. Bien entendu, le sujet des voies actives sécuritaires et des corridors sa</w:t>
      </w:r>
      <w:r w:rsidR="00F16615">
        <w:t>nitaires a occupé les échanges de</w:t>
      </w:r>
      <w:r>
        <w:t xml:space="preserve"> l’été 2020. </w:t>
      </w:r>
      <w:r w:rsidR="00F16615">
        <w:t>D’ailleurs, l</w:t>
      </w:r>
      <w:r>
        <w:t xml:space="preserve">e comité a eu l’occasion de faire des recommandations et de consulter les audits réalisés par Société Logique. Dès l’automne, la STM et les organismes du milieu associatif siégeant au CCAU ont produit </w:t>
      </w:r>
      <w:r w:rsidR="00C4028C">
        <w:t xml:space="preserve">un avis sur les requis </w:t>
      </w:r>
      <w:r>
        <w:t>pour l’aménagement d’</w:t>
      </w:r>
      <w:r w:rsidR="00C4028C">
        <w:t xml:space="preserve">arrêts d’autobus </w:t>
      </w:r>
      <w:r>
        <w:t xml:space="preserve">en bordure de </w:t>
      </w:r>
      <w:r w:rsidR="00C4028C">
        <w:t>pistes cyclables.</w:t>
      </w:r>
      <w:r>
        <w:t xml:space="preserve"> Les enjeux touchant particulièrement le transport adapté ont été abordés. À chaque occasion, le CCAU recommande l’utilisation du fascicule 5 par la Ville-centre et les arrondissements puisqu</w:t>
      </w:r>
      <w:r w:rsidR="00D807BB">
        <w:t>e les</w:t>
      </w:r>
      <w:r>
        <w:t xml:space="preserve"> typologies des arrêts d’</w:t>
      </w:r>
      <w:r w:rsidR="00D807BB">
        <w:t>autobus y figurent.</w:t>
      </w:r>
    </w:p>
    <w:p w14:paraId="5188CA7F" w14:textId="699B9525" w:rsidR="001E5747" w:rsidRDefault="001E5747" w:rsidP="00C4028C">
      <w:r>
        <w:br w:type="page"/>
      </w:r>
    </w:p>
    <w:p w14:paraId="3C756DE0" w14:textId="535372FD" w:rsidR="00A92336" w:rsidRDefault="00104FE6" w:rsidP="00CB589C">
      <w:pPr>
        <w:pStyle w:val="Titre1"/>
      </w:pPr>
      <w:bookmarkStart w:id="9" w:name="_Toc72406680"/>
      <w:r>
        <w:lastRenderedPageBreak/>
        <w:t>Essais terrain</w:t>
      </w:r>
      <w:bookmarkEnd w:id="9"/>
    </w:p>
    <w:p w14:paraId="1AAED1E4" w14:textId="15115894" w:rsidR="00DD231F" w:rsidRDefault="00DD231F" w:rsidP="00AF3C9B">
      <w:r>
        <w:t xml:space="preserve">Comme nous le répétons souvent, la mise en accessibilité d’un projet de transport collectif </w:t>
      </w:r>
      <w:r w:rsidR="008F031D">
        <w:t>doit faire l’objet de réflexion</w:t>
      </w:r>
      <w:r>
        <w:t xml:space="preserve"> </w:t>
      </w:r>
      <w:r w:rsidR="007550F4">
        <w:t>avant même</w:t>
      </w:r>
      <w:r>
        <w:t xml:space="preserve"> sa première phase de développement</w:t>
      </w:r>
      <w:r w:rsidR="004138D3">
        <w:t xml:space="preserve"> et des essais terrain doivent être organisés </w:t>
      </w:r>
      <w:r w:rsidR="008F031D">
        <w:t>pour que celle-ci soit effective</w:t>
      </w:r>
      <w:r>
        <w:t xml:space="preserve">. Nous insistons auprès des décideurs pour que notre expertise soit sollicitée et que des </w:t>
      </w:r>
      <w:r w:rsidR="00CD125D">
        <w:t xml:space="preserve">visites </w:t>
      </w:r>
      <w:r>
        <w:t xml:space="preserve">terrain avec des personnes ayant des limitations fonctionnelles soient </w:t>
      </w:r>
      <w:r w:rsidR="002F6396">
        <w:t>organisées</w:t>
      </w:r>
      <w:r>
        <w:t xml:space="preserve"> </w:t>
      </w:r>
      <w:r w:rsidR="004B2396">
        <w:t xml:space="preserve">afin que l’environnement conçu pour être accessible le soit véritablement. </w:t>
      </w:r>
    </w:p>
    <w:p w14:paraId="02F2931E" w14:textId="2F02A584" w:rsidR="0006566B" w:rsidRDefault="0006566B" w:rsidP="00CB589C">
      <w:pPr>
        <w:pStyle w:val="Titre2"/>
      </w:pPr>
      <w:r>
        <w:t>STM</w:t>
      </w:r>
    </w:p>
    <w:p w14:paraId="2131EFB5" w14:textId="2EFECE5E" w:rsidR="001E5747" w:rsidRDefault="001E5747" w:rsidP="002F13CE">
      <w:pPr>
        <w:pStyle w:val="Titre3"/>
      </w:pPr>
      <w:r>
        <w:t>Installation de barrières physiques dans les autobus</w:t>
      </w:r>
    </w:p>
    <w:p w14:paraId="4D4F7F60" w14:textId="4247EB9A" w:rsidR="002F6396" w:rsidRDefault="002F6396" w:rsidP="002F6396">
      <w:r>
        <w:t xml:space="preserve">Le 28 juillet, </w:t>
      </w:r>
      <w:r w:rsidR="00675D32">
        <w:t xml:space="preserve">accompagnés d’une travailleuse du </w:t>
      </w:r>
      <w:r w:rsidR="006F35F5">
        <w:t>RAAMM</w:t>
      </w:r>
      <w:r w:rsidR="00675D32">
        <w:t xml:space="preserve">, nous nous sommes rendus </w:t>
      </w:r>
      <w:r>
        <w:t>au Centre de transport Mont-Royal afin d’évaluer les impacts de l’installation de barrières physiques séparant le chauffeur des usagers et usagères dans les autobus. Une série de tests sonores visant à déterminer si la paroi nuisait à la communication avec le chauffeur ont été réalisés, en plus de valider que ces barrières n</w:t>
      </w:r>
      <w:r w:rsidR="008F031D">
        <w:t>’étaient pas un obstacle</w:t>
      </w:r>
      <w:r>
        <w:t xml:space="preserve"> à l’embarquement des personnes utilisant des aides à la mobilité motorisée. L’importance de l’assistance du chauffeur auprès de la clientèle ayant des limitations fonctionnelles dans le contexte sanitaire particulier a été rapportée une fois de plus.</w:t>
      </w:r>
    </w:p>
    <w:p w14:paraId="7521C9B4" w14:textId="75FA83A2" w:rsidR="002F6396" w:rsidRDefault="00F427B0" w:rsidP="002F6396">
      <w:r>
        <w:t xml:space="preserve">Toujours au </w:t>
      </w:r>
      <w:r w:rsidR="002F6396">
        <w:t xml:space="preserve">cours de l’été, nous avons participé à un exercice semblable à l’invitation du </w:t>
      </w:r>
      <w:r w:rsidR="00303945">
        <w:t>RTL.</w:t>
      </w:r>
    </w:p>
    <w:p w14:paraId="0C6F447B" w14:textId="3D58BD9F" w:rsidR="001E5747" w:rsidRDefault="006048F3" w:rsidP="002F13CE">
      <w:pPr>
        <w:pStyle w:val="Titre3"/>
      </w:pPr>
      <w:r>
        <w:t>Équipements de vente et perception</w:t>
      </w:r>
      <w:r w:rsidR="00A86AF7">
        <w:t xml:space="preserve"> dans le bus et le métro</w:t>
      </w:r>
    </w:p>
    <w:p w14:paraId="4B35E1FD" w14:textId="0C9FAA70" w:rsidR="002F6396" w:rsidRDefault="002F5747" w:rsidP="002F6396">
      <w:r>
        <w:t>Le 3 septembre, des tests d’utilisabilité ont été</w:t>
      </w:r>
      <w:r w:rsidR="00CC6271">
        <w:t xml:space="preserve"> réalisés à la station Berri-UQA</w:t>
      </w:r>
      <w:r>
        <w:t xml:space="preserve">M afin de voir si les </w:t>
      </w:r>
      <w:r w:rsidR="00177C3F">
        <w:t xml:space="preserve">nouveaux </w:t>
      </w:r>
      <w:r>
        <w:t>modèles de</w:t>
      </w:r>
      <w:r w:rsidR="00DD00B8">
        <w:t xml:space="preserve"> tête de</w:t>
      </w:r>
      <w:r>
        <w:t xml:space="preserve"> portillons proposés répondaient aux besoins des personnes ayant des limitations fonctionnelles.</w:t>
      </w:r>
      <w:r w:rsidR="003E18A5">
        <w:t xml:space="preserve"> Des commentaires sur le positionnement de la fente réceptionnant les billets papier et l’écran affichant le nombre de titres restants ont été émis. Les personnes présentes ont souligné l’importance que l’écran soit muni d’un bouton afin que l’information affichée soit disponible en format audio et que le relief permettant de percevoir la cible pour la validation de la carte OPUS soit augmenté.</w:t>
      </w:r>
    </w:p>
    <w:p w14:paraId="2B37C1CB" w14:textId="76B79FDA" w:rsidR="004E7599" w:rsidRDefault="00A86AF7" w:rsidP="002F6396">
      <w:r>
        <w:t>Dans le cadre de l’acquisition de nouveaux valideurs de carte OPUS pour les bus, une visite en bus nolisé fut organisée afin que 3 personnes ayant une limitation visuelle</w:t>
      </w:r>
      <w:r w:rsidRPr="0049340A">
        <w:t xml:space="preserve"> </w:t>
      </w:r>
      <w:r>
        <w:t>évaluent le volume des éléments sonores</w:t>
      </w:r>
      <w:r w:rsidR="00DD00B8">
        <w:t xml:space="preserve"> du valideur, le type de sons,</w:t>
      </w:r>
      <w:r>
        <w:t xml:space="preserve"> les messages émis, le fonctionnement général ainsi que l’emplacement des valideurs dans les bus. </w:t>
      </w:r>
      <w:r w:rsidR="006048F3">
        <w:t xml:space="preserve">Le 12 novembre, une rencontre de </w:t>
      </w:r>
      <w:r>
        <w:t xml:space="preserve">suivi a permis de réfléchir aux </w:t>
      </w:r>
      <w:r w:rsidRPr="00A86AF7">
        <w:t>repères tactiles et sonores de l'ensemble des futurs équipement</w:t>
      </w:r>
      <w:r>
        <w:t>s</w:t>
      </w:r>
      <w:r w:rsidRPr="00A86AF7">
        <w:t xml:space="preserve"> de vente et perception</w:t>
      </w:r>
      <w:r>
        <w:t>.</w:t>
      </w:r>
    </w:p>
    <w:p w14:paraId="41023D13" w14:textId="2A254979" w:rsidR="00E6591A" w:rsidRDefault="00E6591A" w:rsidP="00E6591A">
      <w:r w:rsidRPr="00E6591A">
        <w:rPr>
          <w:noProof/>
          <w:lang w:val="en-US"/>
        </w:rPr>
        <w:lastRenderedPageBreak/>
        <w:drawing>
          <wp:anchor distT="0" distB="0" distL="114300" distR="114300" simplePos="0" relativeHeight="251677696" behindDoc="1" locked="0" layoutInCell="1" allowOverlap="1" wp14:anchorId="6B150A2D" wp14:editId="6A1B65D5">
            <wp:simplePos x="0" y="0"/>
            <wp:positionH relativeFrom="margin">
              <wp:align>left</wp:align>
            </wp:positionH>
            <wp:positionV relativeFrom="paragraph">
              <wp:posOffset>88209</wp:posOffset>
            </wp:positionV>
            <wp:extent cx="2141220" cy="2019935"/>
            <wp:effectExtent l="38100" t="38100" r="30480" b="37465"/>
            <wp:wrapTight wrapText="bothSides">
              <wp:wrapPolygon edited="0">
                <wp:start x="-384" y="-407"/>
                <wp:lineTo x="-384" y="21797"/>
                <wp:lineTo x="21715" y="21797"/>
                <wp:lineTo x="21715" y="-407"/>
                <wp:lineTo x="-384" y="-407"/>
              </wp:wrapPolygon>
            </wp:wrapTight>
            <wp:docPr id="12" name="Image 12" descr="Un prototype de distributrice automatique de t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41220" cy="2019935"/>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274E56">
        <w:t xml:space="preserve">Au mois de décembre, nous avons été sollicités afin de recruter des personnes utilisant différents types d’aide à la mobilité pour tester </w:t>
      </w:r>
      <w:r w:rsidR="006D3A91">
        <w:t>2</w:t>
      </w:r>
      <w:r w:rsidR="00274E56">
        <w:t xml:space="preserve"> modèles de distributrice automatique de titres</w:t>
      </w:r>
      <w:r w:rsidR="00220A9C">
        <w:t xml:space="preserve"> (DAT)</w:t>
      </w:r>
      <w:r w:rsidR="00274E56">
        <w:t xml:space="preserve">. Des personnes en fauteuil roulant manuel, </w:t>
      </w:r>
      <w:r w:rsidR="00220A9C">
        <w:t xml:space="preserve">en </w:t>
      </w:r>
      <w:r w:rsidR="00274E56">
        <w:t xml:space="preserve">fauteuil motorisé et </w:t>
      </w:r>
      <w:r w:rsidR="00220A9C">
        <w:t xml:space="preserve">en </w:t>
      </w:r>
      <w:r w:rsidR="00274E56">
        <w:t>quadriporteur ont participé à ce test qui a permis d’identifier</w:t>
      </w:r>
      <w:r w:rsidR="00220A9C">
        <w:t xml:space="preserve"> l’approche privilégiée par les usagers et usagères au moment de se servir de la DAT et le positionnement optimal des </w:t>
      </w:r>
      <w:r w:rsidR="00177C3F">
        <w:t>différentes options de paiement</w:t>
      </w:r>
      <w:r w:rsidR="00220A9C">
        <w:t>.</w:t>
      </w:r>
      <w:r w:rsidR="00CC6271">
        <w:t xml:space="preserve"> L’agente de concertation du RUTA a également émis des commentaires sur l’ergonomie du lecteur de carte opus pour c</w:t>
      </w:r>
      <w:r w:rsidR="00CC6271" w:rsidRPr="00CC6271">
        <w:t xml:space="preserve">es DAT </w:t>
      </w:r>
      <w:r w:rsidR="00CC6271">
        <w:t>après en avoir fait l’utilisation au mois de novembre 2020.</w:t>
      </w:r>
      <w:r w:rsidR="00220A9C">
        <w:t xml:space="preserve"> Le développement de ces nouveaux équipements se poursuit.</w:t>
      </w:r>
    </w:p>
    <w:p w14:paraId="1AE8EFC6" w14:textId="1343F408" w:rsidR="00637285" w:rsidRDefault="00637285" w:rsidP="002F13CE">
      <w:pPr>
        <w:pStyle w:val="Titre3"/>
      </w:pPr>
      <w:r>
        <w:t>Abribus</w:t>
      </w:r>
      <w:r w:rsidR="004E7599" w:rsidRPr="004E75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8052FAE" w14:textId="0DED9DB8" w:rsidR="002F6396" w:rsidRPr="002F6396" w:rsidRDefault="008D7F8E" w:rsidP="002F6396">
      <w:r>
        <w:t>Dans le cadre du déploiement d’un nouveau modèle d’abribus, la visite d’un abribus avec des usagers et usagères ayant des limitations fonctionnelles a été organisée afin de déterminer les besoins. À la suite de ce test réalisé le 21 juillet, un document listant les critères en matière d’accessibilité universelle a été remis à la STM. Entre autres, des recommandations ont été émises à propos du marquage, de l’éclairage, de la présence de banc, du positionnement de l’abribus et de l’information affichée.</w:t>
      </w:r>
    </w:p>
    <w:p w14:paraId="6D2B78A8" w14:textId="0FF719D4" w:rsidR="002F6396" w:rsidRPr="004E7599" w:rsidRDefault="00803A90" w:rsidP="002F13CE">
      <w:pPr>
        <w:pStyle w:val="Titre3"/>
      </w:pPr>
      <w:r w:rsidRPr="004E7599">
        <w:rPr>
          <w:noProof/>
          <w:lang w:val="en-US"/>
        </w:rPr>
        <w:drawing>
          <wp:anchor distT="0" distB="0" distL="114300" distR="114300" simplePos="0" relativeHeight="251676672" behindDoc="1" locked="0" layoutInCell="1" allowOverlap="1" wp14:anchorId="3AF35AEB" wp14:editId="1A16315D">
            <wp:simplePos x="0" y="0"/>
            <wp:positionH relativeFrom="margin">
              <wp:align>right</wp:align>
            </wp:positionH>
            <wp:positionV relativeFrom="paragraph">
              <wp:posOffset>43727</wp:posOffset>
            </wp:positionV>
            <wp:extent cx="2337435" cy="3117215"/>
            <wp:effectExtent l="38100" t="38100" r="43815" b="45085"/>
            <wp:wrapTight wrapText="bothSides">
              <wp:wrapPolygon edited="0">
                <wp:start x="-352" y="-264"/>
                <wp:lineTo x="-352" y="21780"/>
                <wp:lineTo x="21829" y="21780"/>
                <wp:lineTo x="21829" y="-264"/>
                <wp:lineTo x="-352" y="-264"/>
              </wp:wrapPolygon>
            </wp:wrapTight>
            <wp:docPr id="6" name="Image 6" descr="Description de la photo: Un membre suit les pastilles de couleur au sol vers une station de gel hydroalcoolique dans une station de mé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AGA temporaire\AGA 2021\Rapport d'activités 2020-2021\photo test déconfinement.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7435" cy="3117215"/>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2F6396">
        <w:t>Mesures de déconfinement dans le métro</w:t>
      </w:r>
      <w:r w:rsidR="004E7599" w:rsidRPr="004E75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F294D02" w14:textId="669C2E2D" w:rsidR="002F6396" w:rsidRDefault="00FA7130" w:rsidP="002F6396">
      <w:r>
        <w:t>Le 23 juillet, nous nous sommes rendus à la station Montmorency afin d’évaluer la signalétique implanté</w:t>
      </w:r>
      <w:r w:rsidR="00877C28">
        <w:t>e</w:t>
      </w:r>
      <w:r>
        <w:t xml:space="preserve"> dans le cadre du déconfinement</w:t>
      </w:r>
      <w:r w:rsidR="00CC7B8D">
        <w:t xml:space="preserve"> avec un membre ayant une limitation visuelle et une spécialiste en orientation et mobilité</w:t>
      </w:r>
      <w:r>
        <w:t>. L’affichage accompagnant l’installation de distributeur de gel hydroalcoolique, les couleurs des pastilles encadrant la distanciation</w:t>
      </w:r>
      <w:r w:rsidR="003F0187">
        <w:t xml:space="preserve"> et indiquant le sens de circulation dans les escaliers et sur les quais</w:t>
      </w:r>
      <w:r>
        <w:t xml:space="preserve">, </w:t>
      </w:r>
      <w:r w:rsidR="003F0187">
        <w:t xml:space="preserve">le croisement des files d’attente face aux </w:t>
      </w:r>
      <w:r w:rsidR="00177C3F">
        <w:t>DAT</w:t>
      </w:r>
      <w:r w:rsidR="004E7599">
        <w:t xml:space="preserve"> et</w:t>
      </w:r>
      <w:r w:rsidR="003F0187">
        <w:t xml:space="preserve"> </w:t>
      </w:r>
      <w:r w:rsidR="004E7599">
        <w:t>la grosseur des caractères des</w:t>
      </w:r>
      <w:r w:rsidR="003F0187">
        <w:t xml:space="preserve"> affiches infor</w:t>
      </w:r>
      <w:r w:rsidR="004E7599">
        <w:t>mationnelles ont fait l’objet de commentaires.</w:t>
      </w:r>
    </w:p>
    <w:p w14:paraId="4F101A74" w14:textId="77777777" w:rsidR="00803A90" w:rsidRPr="002F6396" w:rsidRDefault="00803A90" w:rsidP="002F6396"/>
    <w:p w14:paraId="37B14D8E" w14:textId="77777777" w:rsidR="00F835EB" w:rsidRDefault="00F835EB" w:rsidP="002F13CE">
      <w:pPr>
        <w:pStyle w:val="Titre3"/>
      </w:pPr>
      <w:r w:rsidRPr="00A821CA">
        <w:lastRenderedPageBreak/>
        <w:t>Stratégie informationnelle pour supporter le cheminement par ascenseurs dans les stations</w:t>
      </w:r>
    </w:p>
    <w:p w14:paraId="6587B7FC" w14:textId="526F304F" w:rsidR="00675D32" w:rsidRDefault="00675D32" w:rsidP="00675D32">
      <w:r>
        <w:t xml:space="preserve">Le 20 janvier, une rencontre de suivi concernant les tests effectués l’an dernier pour évaluer la stratégie informationnelle pour supporter le cheminement par ascenseurs en station s’est tenue. La STM nous a informés des différentes décisions prises en plus de solliciter notre expertise ainsi que celle du RAAMM </w:t>
      </w:r>
      <w:r w:rsidR="00956B77">
        <w:t>sur d’autres enjeux.</w:t>
      </w:r>
    </w:p>
    <w:p w14:paraId="65090C19" w14:textId="398914EF" w:rsidR="0006566B" w:rsidRPr="00A444E1" w:rsidRDefault="00E342D4" w:rsidP="00CB589C">
      <w:pPr>
        <w:pStyle w:val="Titre2"/>
      </w:pPr>
      <w:r w:rsidRPr="00CE1C8F">
        <w:rPr>
          <w:noProof/>
          <w:lang w:val="en-US"/>
        </w:rPr>
        <w:drawing>
          <wp:anchor distT="0" distB="0" distL="114300" distR="114300" simplePos="0" relativeHeight="251678720" behindDoc="1" locked="0" layoutInCell="1" allowOverlap="1" wp14:anchorId="78D8828E" wp14:editId="3F73B6C9">
            <wp:simplePos x="0" y="0"/>
            <wp:positionH relativeFrom="margin">
              <wp:posOffset>3231499</wp:posOffset>
            </wp:positionH>
            <wp:positionV relativeFrom="paragraph">
              <wp:posOffset>211495</wp:posOffset>
            </wp:positionV>
            <wp:extent cx="2568575" cy="1926590"/>
            <wp:effectExtent l="38100" t="38100" r="41275" b="35560"/>
            <wp:wrapTight wrapText="bothSides">
              <wp:wrapPolygon edited="0">
                <wp:start x="-320" y="-427"/>
                <wp:lineTo x="-320" y="21785"/>
                <wp:lineTo x="21787" y="21785"/>
                <wp:lineTo x="21787" y="-427"/>
                <wp:lineTo x="-320" y="-427"/>
              </wp:wrapPolygon>
            </wp:wrapTight>
            <wp:docPr id="13" name="Image 13" descr="Description de la photo: Arrêt d'autobus le long du REV. La piste est surmontée, on remarque l'absence de tuile d'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ison\Desktop\TÉLÉTRAVAIL\Sondage aménagements\REV-TA\Photos REV St-Denis\Coin nord Lajeunesse-Sauriol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8575" cy="192659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06566B" w:rsidRPr="00A444E1">
        <w:t xml:space="preserve">Réseau Express Vélo </w:t>
      </w:r>
      <w:r w:rsidR="0006566B">
        <w:t>(</w:t>
      </w:r>
      <w:r w:rsidR="0006566B" w:rsidRPr="00A444E1">
        <w:t>REV</w:t>
      </w:r>
      <w:r w:rsidR="0006566B">
        <w:t>)</w:t>
      </w:r>
    </w:p>
    <w:p w14:paraId="78FEB238" w14:textId="5034BBCA" w:rsidR="00E342D4" w:rsidRDefault="00CE1C8F" w:rsidP="00CE1C8F">
      <w:r>
        <w:t>Suite à une demande d’un conseiller en aménagement de la Ville de Montréal, nous avons mené une exploration terrain de l’aménagement du REV S</w:t>
      </w:r>
      <w:r w:rsidR="009D36CB">
        <w:t>ain</w:t>
      </w:r>
      <w:r>
        <w:t xml:space="preserve">t-Denis-Berri-Lajeunesse afin d’identifier les principaux obstacles au fonctionnement du transport adapté. </w:t>
      </w:r>
    </w:p>
    <w:p w14:paraId="35312580" w14:textId="5E08119E" w:rsidR="00CE1C8F" w:rsidRDefault="00CE1C8F" w:rsidP="00CE1C8F">
      <w:r>
        <w:t xml:space="preserve">Nous en avons profité pour souligner l’augmentation de la distance de marche </w:t>
      </w:r>
      <w:r w:rsidR="00E342D4">
        <w:t>au moment de l’embarquement et du débarquement, le danger de devoir traverser une piste cyclable sans signalisation claire</w:t>
      </w:r>
      <w:r>
        <w:t xml:space="preserve"> </w:t>
      </w:r>
      <w:r w:rsidR="00E342D4">
        <w:t xml:space="preserve">et la complexification du déneigement causant des obstacles à la mobilité pour les usagers et usagères du transport adapté. </w:t>
      </w:r>
    </w:p>
    <w:p w14:paraId="5F12E1EC" w14:textId="77777777" w:rsidR="00CE1C8F" w:rsidRDefault="00CE1C8F" w:rsidP="00CE1C8F"/>
    <w:p w14:paraId="7271F70B" w14:textId="77777777" w:rsidR="00CE1C8F" w:rsidRDefault="00CE1C8F" w:rsidP="00CE1C8F"/>
    <w:p w14:paraId="191F58CF" w14:textId="72B0D88F" w:rsidR="00181AD9" w:rsidRDefault="00181AD9" w:rsidP="00CE1C8F">
      <w:r>
        <w:br w:type="page"/>
      </w:r>
    </w:p>
    <w:p w14:paraId="6DCCA4FE" w14:textId="6F8E2959" w:rsidR="004618F3" w:rsidRDefault="004618F3" w:rsidP="00CE1C8F">
      <w:pPr>
        <w:pStyle w:val="Titre1"/>
      </w:pPr>
      <w:bookmarkStart w:id="10" w:name="_Toc72406681"/>
      <w:r>
        <w:lastRenderedPageBreak/>
        <w:t>Communications et médias</w:t>
      </w:r>
      <w:bookmarkEnd w:id="10"/>
    </w:p>
    <w:p w14:paraId="5EE290C5" w14:textId="1F9C17C6" w:rsidR="004618F3" w:rsidRDefault="004618F3" w:rsidP="00CB589C">
      <w:pPr>
        <w:pStyle w:val="Titre2"/>
      </w:pPr>
      <w:r>
        <w:t>Outils de communication</w:t>
      </w:r>
    </w:p>
    <w:p w14:paraId="34D8B002" w14:textId="077AE39A" w:rsidR="004618F3" w:rsidRDefault="004618F3" w:rsidP="004D253C">
      <w:r>
        <w:t xml:space="preserve">L’ensemble des outils de communication ci-dessous </w:t>
      </w:r>
      <w:r w:rsidR="001D69F6">
        <w:t>visent</w:t>
      </w:r>
      <w:r>
        <w:t xml:space="preserve"> à faire connaître la mission du RUTA Montréal à un plus grand nombre de personnes tout en renforçant les capacités des membres à défendre leurs droits.</w:t>
      </w:r>
    </w:p>
    <w:p w14:paraId="26415CA8" w14:textId="36DC6A92" w:rsidR="004618F3" w:rsidRDefault="004618F3" w:rsidP="002F13CE">
      <w:pPr>
        <w:pStyle w:val="Titre3"/>
      </w:pPr>
      <w:r w:rsidRPr="009D4EBA">
        <w:t>InfoRUTA</w:t>
      </w:r>
    </w:p>
    <w:p w14:paraId="348C6A54" w14:textId="2198B87A" w:rsidR="004618F3" w:rsidRDefault="007E085D" w:rsidP="004D253C">
      <w:r>
        <w:rPr>
          <w:noProof/>
          <w:lang w:val="en-US"/>
        </w:rPr>
        <mc:AlternateContent>
          <mc:Choice Requires="wps">
            <w:drawing>
              <wp:anchor distT="0" distB="0" distL="114300" distR="114300" simplePos="0" relativeHeight="251665408" behindDoc="0" locked="0" layoutInCell="1" allowOverlap="1" wp14:anchorId="4AC14A74" wp14:editId="29D21C2D">
                <wp:simplePos x="0" y="0"/>
                <wp:positionH relativeFrom="column">
                  <wp:posOffset>4172585</wp:posOffset>
                </wp:positionH>
                <wp:positionV relativeFrom="paragraph">
                  <wp:posOffset>1006475</wp:posOffset>
                </wp:positionV>
                <wp:extent cx="1007533" cy="160444"/>
                <wp:effectExtent l="0" t="0" r="2540" b="0"/>
                <wp:wrapThrough wrapText="bothSides">
                  <wp:wrapPolygon edited="0">
                    <wp:start x="0" y="0"/>
                    <wp:lineTo x="0" y="18000"/>
                    <wp:lineTo x="21246" y="18000"/>
                    <wp:lineTo x="2124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1007533" cy="160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38489" id="Rectangle 20" o:spid="_x0000_s1026" style="position:absolute;margin-left:328.55pt;margin-top:79.25pt;width:79.3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" fillcolor="white [3212]" stroked="f" strokeweight="1pt">
                <w10:wrap type="through"/>
              </v:rect>
            </w:pict>
          </mc:Fallback>
        </mc:AlternateContent>
      </w:r>
      <w:r w:rsidR="00A57E75">
        <w:rPr>
          <w:noProof/>
          <w:lang w:val="en-US"/>
        </w:rPr>
        <w:drawing>
          <wp:anchor distT="0" distB="0" distL="114300" distR="114300" simplePos="0" relativeHeight="251664384" behindDoc="1" locked="0" layoutInCell="1" allowOverlap="1" wp14:anchorId="48201AE2" wp14:editId="7AE9EE78">
            <wp:simplePos x="0" y="0"/>
            <wp:positionH relativeFrom="margin">
              <wp:align>right</wp:align>
            </wp:positionH>
            <wp:positionV relativeFrom="paragraph">
              <wp:posOffset>43180</wp:posOffset>
            </wp:positionV>
            <wp:extent cx="2512060" cy="1185545"/>
            <wp:effectExtent l="38100" t="38100" r="40640" b="33655"/>
            <wp:wrapTight wrapText="bothSides">
              <wp:wrapPolygon edited="0">
                <wp:start x="-328" y="-694"/>
                <wp:lineTo x="-328" y="21866"/>
                <wp:lineTo x="21786" y="21866"/>
                <wp:lineTo x="21786" y="-694"/>
                <wp:lineTo x="-328" y="-694"/>
              </wp:wrapPolygon>
            </wp:wrapTight>
            <wp:docPr id="19" name="Image 19" descr="image de l'InfoRUT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e RUTA Montré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2060" cy="1185545"/>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r w:rsidR="004618F3">
        <w:t xml:space="preserve">L’InfoRUTA, le bulletin d’information </w:t>
      </w:r>
      <w:r w:rsidR="00EA57BC">
        <w:t>du RUTA Montréal, a été publié 4</w:t>
      </w:r>
      <w:r w:rsidR="004618F3">
        <w:t xml:space="preserve"> fois cette année. Depuis novembre 2019, il est possible d’accéder à la version audio de l’InfoRUTA via le publiphone du RAAMM. Les différentes sections permettent d’en apprendre davantage sur les activités de l’organisme. Entre autres, l’InfoRUTA fait le point sur l’avancement des dossiers auprès des décideurs, sur les événements de mobilisation passés et futurs, sur l’actualité en transports collectifs à Montréal et sur d’autres nouvelles touchant plus largement le milieu associatif de la défense des droits des personnes en situation de handicap. Ces informations sont précieuses afin de garder les membres informés des actions que nous posons tout au long de l’année. </w:t>
      </w:r>
    </w:p>
    <w:p w14:paraId="2730748C" w14:textId="2A00163E" w:rsidR="00A57E75" w:rsidRPr="00A57E75" w:rsidRDefault="004618F3" w:rsidP="00A57E75">
      <w:pPr>
        <w:pStyle w:val="Titre3"/>
      </w:pPr>
      <w:r w:rsidRPr="001E6DED">
        <w:t>Page Facebook</w:t>
      </w:r>
    </w:p>
    <w:p w14:paraId="407AFAD7" w14:textId="5D4A48FD" w:rsidR="004618F3" w:rsidRDefault="00A57E75" w:rsidP="004D253C">
      <w:r w:rsidRPr="00A57E75">
        <w:rPr>
          <w:noProof/>
          <w:lang w:val="en-US"/>
        </w:rPr>
        <w:drawing>
          <wp:anchor distT="0" distB="0" distL="114300" distR="114300" simplePos="0" relativeHeight="251683840" behindDoc="1" locked="0" layoutInCell="1" allowOverlap="1" wp14:anchorId="11854A1C" wp14:editId="61B39727">
            <wp:simplePos x="0" y="0"/>
            <wp:positionH relativeFrom="column">
              <wp:posOffset>39370</wp:posOffset>
            </wp:positionH>
            <wp:positionV relativeFrom="paragraph">
              <wp:posOffset>36195</wp:posOffset>
            </wp:positionV>
            <wp:extent cx="2812416" cy="1512762"/>
            <wp:effectExtent l="38100" t="38100" r="45085" b="30480"/>
            <wp:wrapTight wrapText="bothSides">
              <wp:wrapPolygon edited="0">
                <wp:start x="-293" y="-544"/>
                <wp:lineTo x="-293" y="21763"/>
                <wp:lineTo x="21800" y="21763"/>
                <wp:lineTo x="21800" y="-544"/>
                <wp:lineTo x="-293" y="-544"/>
              </wp:wrapPolygon>
            </wp:wrapTight>
            <wp:docPr id="21" name="Image 21" descr="Logo du RUTA Montréal au-dessu duquel se trouvent des fanions multicolores. Sous le logo, on lit le slogan &quot;40 ans de chemin parcour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ison\Desktop\AGA temporaire\AGA 2021\ruta_mtl__logo_40 ans_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2416" cy="1512762"/>
                    </a:xfrm>
                    <a:prstGeom prst="rect">
                      <a:avLst/>
                    </a:prstGeom>
                    <a:noFill/>
                    <a:ln w="28575">
                      <a:solidFill>
                        <a:srgbClr val="00B0F0"/>
                      </a:solidFill>
                    </a:ln>
                  </pic:spPr>
                </pic:pic>
              </a:graphicData>
            </a:graphic>
          </wp:anchor>
        </w:drawing>
      </w:r>
      <w:r w:rsidR="00181AD9">
        <w:t xml:space="preserve">Tout comme l’année précédente, nous avons poursuivi notre travail de visibilité sur </w:t>
      </w:r>
      <w:r w:rsidR="004618F3">
        <w:t>Facebook</w:t>
      </w:r>
      <w:r w:rsidR="00181AD9">
        <w:t xml:space="preserve"> en diffusant nos analyses de l</w:t>
      </w:r>
      <w:r w:rsidR="004618F3">
        <w:t>’actualité en transports collectifs auprès de nos abonné∙es</w:t>
      </w:r>
      <w:r w:rsidR="00181AD9">
        <w:t xml:space="preserve"> en plus de soutenir</w:t>
      </w:r>
      <w:r w:rsidR="004618F3">
        <w:t xml:space="preserve"> les différentes initiatives de nos partenaires associatifs en repartageant leurs revendications. Ces efforts s’inscrivent dans la volonté de rendre nos prises de position plus visibles dans l’espace public. D’ailleurs, nous </w:t>
      </w:r>
      <w:r w:rsidR="00181AD9">
        <w:t xml:space="preserve">réalisons toujours une veille </w:t>
      </w:r>
      <w:r w:rsidR="004618F3">
        <w:t xml:space="preserve">médiatique </w:t>
      </w:r>
      <w:r w:rsidR="00181AD9">
        <w:t>afin que</w:t>
      </w:r>
      <w:r w:rsidR="004618F3">
        <w:t xml:space="preserve"> l’ensemble de l’équipe de travail </w:t>
      </w:r>
      <w:r w:rsidR="00181AD9">
        <w:t>soit</w:t>
      </w:r>
      <w:r w:rsidR="004618F3">
        <w:t xml:space="preserve"> </w:t>
      </w:r>
      <w:r w:rsidR="00181AD9">
        <w:t>au courant d</w:t>
      </w:r>
      <w:r w:rsidR="004618F3">
        <w:t>es développements des dossiers dans lesquels nous sommes engagés.</w:t>
      </w:r>
      <w:r w:rsidR="000032BE">
        <w:t xml:space="preserve"> Notre page Facebook nous a également été utile dans la diffusion de vignettes d’informations historiques dans le cadre de notre 40</w:t>
      </w:r>
      <w:r w:rsidR="000032BE" w:rsidRPr="000032BE">
        <w:rPr>
          <w:vertAlign w:val="superscript"/>
        </w:rPr>
        <w:t>e</w:t>
      </w:r>
      <w:r w:rsidR="000032BE">
        <w:t xml:space="preserve"> anniversaire.</w:t>
      </w:r>
    </w:p>
    <w:p w14:paraId="59DD4D3B" w14:textId="7F44B0C0" w:rsidR="00A153D2" w:rsidRDefault="00A153D2" w:rsidP="00A153D2">
      <w:pPr>
        <w:pStyle w:val="Titre3"/>
      </w:pPr>
      <w:r>
        <w:lastRenderedPageBreak/>
        <w:t xml:space="preserve">Foire </w:t>
      </w:r>
      <w:r w:rsidR="000032BE">
        <w:t>aux</w:t>
      </w:r>
      <w:r>
        <w:t xml:space="preserve"> questions </w:t>
      </w:r>
      <w:r w:rsidRPr="00A153D2">
        <w:t>sur les déplacements en transport adapté et régulier</w:t>
      </w:r>
      <w:r w:rsidR="00E06838">
        <w:t xml:space="preserve"> en contexte de pandémie</w:t>
      </w:r>
    </w:p>
    <w:p w14:paraId="19E8BC68" w14:textId="482BE725" w:rsidR="00A153D2" w:rsidRDefault="00A153D2" w:rsidP="00A153D2">
      <w:r>
        <w:t>Afin d’informer les usagers et les usagères des mesures exceptionnelles mises en place dans le transport adapté et régulier pour lutter contre la propagation de la COVID-19</w:t>
      </w:r>
      <w:r w:rsidR="00E06838">
        <w:t>, nous avons élaboré une foire aux</w:t>
      </w:r>
      <w:r>
        <w:t xml:space="preserve"> questions que nous avons partagée et mise à jour </w:t>
      </w:r>
      <w:r w:rsidR="00E06838">
        <w:t>régulièrement sur notre site web</w:t>
      </w:r>
      <w:r>
        <w:t xml:space="preserve">. Les questions-réponses </w:t>
      </w:r>
      <w:r w:rsidR="007E085D">
        <w:t>de ce</w:t>
      </w:r>
      <w:r w:rsidR="00E06838">
        <w:t>tte foire aux</w:t>
      </w:r>
      <w:r>
        <w:t xml:space="preserve"> question</w:t>
      </w:r>
      <w:r w:rsidR="00E06838">
        <w:t>s</w:t>
      </w:r>
      <w:r>
        <w:t xml:space="preserve"> émanent des diverses rencontres que nous avons tenues avec les membres du RUTA Montréal qui nous ont partagé leurs interrogations face aux mesures déployées dans cette situation de crise exceptionnelle. En voici quelques exemples : </w:t>
      </w:r>
    </w:p>
    <w:p w14:paraId="1090B1CF" w14:textId="702FB93B" w:rsidR="00A153D2" w:rsidRDefault="00A153D2" w:rsidP="00A153D2">
      <w:pPr>
        <w:pStyle w:val="Paragraphedeliste"/>
        <w:numPr>
          <w:ilvl w:val="0"/>
          <w:numId w:val="23"/>
        </w:numPr>
      </w:pPr>
      <w:r>
        <w:t>Est-ce que je peux me déplacer en transport même si mon handicap m’empêche de porter un masque ?</w:t>
      </w:r>
    </w:p>
    <w:p w14:paraId="1A020561" w14:textId="06484F58" w:rsidR="00A153D2" w:rsidRDefault="00A153D2" w:rsidP="00A153D2">
      <w:pPr>
        <w:pStyle w:val="Paragraphedeliste"/>
        <w:numPr>
          <w:ilvl w:val="0"/>
          <w:numId w:val="23"/>
        </w:numPr>
      </w:pPr>
      <w:r>
        <w:t>Ai-je besoin d’une justification médicale pour prouver que je suis dans l’impossibilité de porter un masque ?</w:t>
      </w:r>
    </w:p>
    <w:p w14:paraId="6D3B396F" w14:textId="15D43A25" w:rsidR="00A153D2" w:rsidRDefault="00A153D2" w:rsidP="00A153D2">
      <w:pPr>
        <w:pStyle w:val="Paragraphedeliste"/>
        <w:numPr>
          <w:ilvl w:val="0"/>
          <w:numId w:val="23"/>
        </w:numPr>
      </w:pPr>
      <w:r>
        <w:t>Est-ce que les arrêts d’autobus accessibles demeurent les mêmes malgré l’implantation des corridors sanitaires et des voies actives sécuritaires ?</w:t>
      </w:r>
    </w:p>
    <w:p w14:paraId="30A9BD74" w14:textId="77777777" w:rsidR="00A153D2" w:rsidRDefault="00A153D2" w:rsidP="00A153D2">
      <w:pPr>
        <w:pStyle w:val="Paragraphedeliste"/>
      </w:pPr>
    </w:p>
    <w:p w14:paraId="1CC6461F" w14:textId="1A713F62" w:rsidR="004618F3" w:rsidRPr="00C21F16" w:rsidRDefault="004618F3" w:rsidP="002F13CE">
      <w:pPr>
        <w:pStyle w:val="Titre3"/>
      </w:pPr>
      <w:r>
        <w:t>Site w</w:t>
      </w:r>
      <w:r w:rsidRPr="00C21F16">
        <w:t>eb</w:t>
      </w:r>
    </w:p>
    <w:p w14:paraId="5B688A28" w14:textId="0C27244B" w:rsidR="00C60304" w:rsidRDefault="005C1D90" w:rsidP="004D253C">
      <w:r w:rsidRPr="005C1D90">
        <w:rPr>
          <w:noProof/>
          <w:lang w:val="en-US"/>
        </w:rPr>
        <w:drawing>
          <wp:anchor distT="0" distB="0" distL="114300" distR="114300" simplePos="0" relativeHeight="251679744" behindDoc="1" locked="0" layoutInCell="1" allowOverlap="1" wp14:anchorId="2C34BF53" wp14:editId="5B0B3951">
            <wp:simplePos x="0" y="0"/>
            <wp:positionH relativeFrom="column">
              <wp:posOffset>2849245</wp:posOffset>
            </wp:positionH>
            <wp:positionV relativeFrom="paragraph">
              <wp:posOffset>114300</wp:posOffset>
            </wp:positionV>
            <wp:extent cx="3352165" cy="2230120"/>
            <wp:effectExtent l="38100" t="38100" r="38735" b="36830"/>
            <wp:wrapTight wrapText="bothSides">
              <wp:wrapPolygon edited="0">
                <wp:start x="-246" y="-369"/>
                <wp:lineTo x="-246" y="21772"/>
                <wp:lineTo x="21727" y="21772"/>
                <wp:lineTo x="21727" y="-369"/>
                <wp:lineTo x="-246" y="-369"/>
              </wp:wrapPolygon>
            </wp:wrapTight>
            <wp:docPr id="11" name="Image 11" descr="Image de la page d'accueil du nouveau site web où l'on peut voir différents onglets et une image de l'île de Montréal accompagnée du slogan &quot;Nous défendons vos droits en matière de transports collectifs accessib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52165" cy="223012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4618F3">
        <w:t xml:space="preserve">Le site web de l’organisme est actuellement en train de faire peau neuve. </w:t>
      </w:r>
      <w:r w:rsidR="00C60304">
        <w:t xml:space="preserve">La pandémie ayant impacté l’échéancier de livraison initial, nous lancerons notre nouveau site web entièrement accessible en 2021. En effet, plus d’une dizaine de tests d’utilisabilité ont été effectués au cours des mois de février et mars avec nos membres qui nous ont partagé leur expérience de navigation. </w:t>
      </w:r>
      <w:r w:rsidR="00C45525">
        <w:t>Nous avons très hâte de présenter les fruits de ce travail collectif.</w:t>
      </w:r>
    </w:p>
    <w:p w14:paraId="1273D5DF" w14:textId="77777777" w:rsidR="004618F3" w:rsidRDefault="004618F3" w:rsidP="00CB589C">
      <w:pPr>
        <w:pStyle w:val="Titre2"/>
      </w:pPr>
      <w:r>
        <w:t>Présences médiatiques</w:t>
      </w:r>
    </w:p>
    <w:p w14:paraId="620AD5E9" w14:textId="32234FF0" w:rsidR="00A153D2" w:rsidRDefault="00BD7309" w:rsidP="00A153D2">
      <w:r>
        <w:t>Une fois de plus</w:t>
      </w:r>
      <w:r w:rsidR="00A153D2" w:rsidRPr="00A54813">
        <w:t xml:space="preserve">, le RUTA Montréal s’est </w:t>
      </w:r>
      <w:r w:rsidR="00A153D2">
        <w:t xml:space="preserve">engagé </w:t>
      </w:r>
      <w:r w:rsidR="00A153D2" w:rsidRPr="00A54813">
        <w:t>à promouvoir l’accessibilité universelle des transports collectifs montréalais aupr</w:t>
      </w:r>
      <w:r w:rsidR="00A153D2">
        <w:t xml:space="preserve">ès </w:t>
      </w:r>
      <w:r w:rsidR="00A153D2" w:rsidRPr="00A54813">
        <w:t xml:space="preserve">du grand public par ses interventions dans les médias. </w:t>
      </w:r>
      <w:r w:rsidR="00A153D2">
        <w:t xml:space="preserve">Par le fait même, nous avons interpellé les décideurs à propos de l’importance du respect du droit au transport des personnes en situation </w:t>
      </w:r>
      <w:r>
        <w:t>de handicap en sonnant l’alarme</w:t>
      </w:r>
      <w:r w:rsidR="00A153D2">
        <w:t xml:space="preserve"> à chaque fois que cela fut nécessaire</w:t>
      </w:r>
      <w:r>
        <w:t>, et ce</w:t>
      </w:r>
      <w:r w:rsidR="00A153D2">
        <w:t xml:space="preserve"> dans un contexte très </w:t>
      </w:r>
      <w:r w:rsidR="00A153D2">
        <w:lastRenderedPageBreak/>
        <w:t>particulier de pandémie. Voici un résumé des présences médiatiques du RUTA Montréal pour l’année 2020-2021</w:t>
      </w:r>
      <w:r>
        <w:t>.</w:t>
      </w:r>
    </w:p>
    <w:p w14:paraId="54BD23FC" w14:textId="4FD8AAD8" w:rsidR="00A153D2" w:rsidRDefault="00A153D2" w:rsidP="00A153D2">
      <w:r>
        <w:t>La mise en place d</w:t>
      </w:r>
      <w:r w:rsidR="00BD7309">
        <w:t>e nouveaux aménagements urbains</w:t>
      </w:r>
      <w:r>
        <w:t xml:space="preserve"> </w:t>
      </w:r>
      <w:r w:rsidR="00BD7309">
        <w:t>afin</w:t>
      </w:r>
      <w:r>
        <w:t xml:space="preserve"> de la limit</w:t>
      </w:r>
      <w:r w:rsidR="00BD7309">
        <w:t>er</w:t>
      </w:r>
      <w:r>
        <w:t xml:space="preserve"> la propagati</w:t>
      </w:r>
      <w:r w:rsidR="00BD7309">
        <w:t>on de la COVID-19</w:t>
      </w:r>
      <w:r>
        <w:t xml:space="preserve"> a eu de lourdes conséquences sur la mobilité des personnes en situation de handicap. Le 22 juin 2020, le RUT</w:t>
      </w:r>
      <w:r w:rsidR="00447392">
        <w:t>A Montréal, au nom de la Table t</w:t>
      </w:r>
      <w:r>
        <w:t>ransport, a publié une lettre ouverte parue dans le journal Métro : « Pandémie et réaménagements urbains : les personnes handicapées sont des piétons! ». Nous avons déploré la non</w:t>
      </w:r>
      <w:r w:rsidR="00877C28">
        <w:t>-</w:t>
      </w:r>
      <w:r>
        <w:t xml:space="preserve">prise en compte des besoins des personnes en situation de handicap </w:t>
      </w:r>
      <w:r w:rsidR="00BD7309">
        <w:t>lors de l’implantation de ce</w:t>
      </w:r>
      <w:r>
        <w:t>s nouveaux aménagements urbain</w:t>
      </w:r>
      <w:r w:rsidR="00877C28">
        <w:t>s</w:t>
      </w:r>
      <w:r w:rsidR="00BD7309">
        <w:t>,</w:t>
      </w:r>
      <w:r>
        <w:t xml:space="preserve"> ce qui a eu pour conséquence </w:t>
      </w:r>
      <w:r w:rsidR="00BD7309">
        <w:t xml:space="preserve">de multiplier les </w:t>
      </w:r>
      <w:r>
        <w:t xml:space="preserve">obstacles </w:t>
      </w:r>
      <w:r w:rsidR="00BD7309">
        <w:t>et compromettre l’</w:t>
      </w:r>
      <w:r>
        <w:t xml:space="preserve">accès à des transports collectifs sécuritaires. Également, </w:t>
      </w:r>
      <w:r w:rsidR="00BD7309">
        <w:t>nous avons parlé de l’impact de ces</w:t>
      </w:r>
      <w:r>
        <w:t xml:space="preserve"> réaménagements sur la cha</w:t>
      </w:r>
      <w:r w:rsidR="00877C28">
        <w:t>î</w:t>
      </w:r>
      <w:r>
        <w:t xml:space="preserve">ne de déplacement lors d’une entrevue à la </w:t>
      </w:r>
      <w:r w:rsidR="00447392">
        <w:t xml:space="preserve">radio de CBC </w:t>
      </w:r>
      <w:r>
        <w:t>le 23 juin</w:t>
      </w:r>
      <w:r w:rsidR="008C069F">
        <w:t>,</w:t>
      </w:r>
      <w:r>
        <w:t xml:space="preserve"> au bulletin de nouve</w:t>
      </w:r>
      <w:r w:rsidR="008C069F">
        <w:t>lles de V Télé le 26 juin 2020 et lors d’un topo sur la piétonnisation de l’avenue Mont-Royal à la radio de Radio-Canada le 15 septembre 2020.</w:t>
      </w:r>
    </w:p>
    <w:p w14:paraId="771A5A4D" w14:textId="22FFFCDA" w:rsidR="00A153D2" w:rsidRDefault="00A153D2" w:rsidP="00A153D2">
      <w:r>
        <w:t>Le directeur du RUTA Montréal a participé à l’émission « Accès libre » sur</w:t>
      </w:r>
      <w:r w:rsidR="008C069F">
        <w:t xml:space="preserve"> le</w:t>
      </w:r>
      <w:r>
        <w:t xml:space="preserve"> Canal M</w:t>
      </w:r>
      <w:r w:rsidR="00447392">
        <w:t xml:space="preserve">, </w:t>
      </w:r>
      <w:r>
        <w:t>la radio de Vues et Voix</w:t>
      </w:r>
      <w:r w:rsidR="00447392">
        <w:t>,</w:t>
      </w:r>
      <w:r>
        <w:t xml:space="preserve"> le 13 juillet 2020. </w:t>
      </w:r>
      <w:r w:rsidR="00447392">
        <w:t>Il</w:t>
      </w:r>
      <w:r>
        <w:t xml:space="preserve"> a martelé haut et fort « Oui à la santé, Non à l’exclusion! » en rappelant que l’obligation d</w:t>
      </w:r>
      <w:r w:rsidR="00447392">
        <w:t>e porter le</w:t>
      </w:r>
      <w:r>
        <w:t xml:space="preserve"> masque ne doit pas exclure des personnes </w:t>
      </w:r>
      <w:r w:rsidR="00447392">
        <w:t>des transports collectifs</w:t>
      </w:r>
      <w:r>
        <w:t xml:space="preserve">. </w:t>
      </w:r>
      <w:r w:rsidR="008C069F">
        <w:t xml:space="preserve">Il a témoigné du </w:t>
      </w:r>
      <w:r>
        <w:t>manque d’information ainsi que</w:t>
      </w:r>
      <w:r w:rsidR="00447392">
        <w:t xml:space="preserve"> de</w:t>
      </w:r>
      <w:r>
        <w:t xml:space="preserve"> l’absence d’exemption claire </w:t>
      </w:r>
      <w:r w:rsidR="00447392">
        <w:t>qui compromet</w:t>
      </w:r>
      <w:r w:rsidR="00CC6271">
        <w:t xml:space="preserve"> le droit au transport des</w:t>
      </w:r>
      <w:r>
        <w:t xml:space="preserve"> personnes dont le handicap empêche le port du masque.</w:t>
      </w:r>
    </w:p>
    <w:p w14:paraId="3665930B" w14:textId="2B2FEBCC" w:rsidR="00A153D2" w:rsidRDefault="008C069F" w:rsidP="00A153D2">
      <w:r>
        <w:rPr>
          <w:rFonts w:eastAsia="Times New Roman" w:cs="Arial"/>
        </w:rPr>
        <w:t>Le 5 octobre 2020, nous avons participé une seconde fois à cette émission radio pour</w:t>
      </w:r>
      <w:r w:rsidR="00A153D2">
        <w:rPr>
          <w:rFonts w:eastAsia="Times New Roman" w:cs="Arial"/>
        </w:rPr>
        <w:t xml:space="preserve"> souligner les 40 a</w:t>
      </w:r>
      <w:r>
        <w:rPr>
          <w:rFonts w:eastAsia="Times New Roman" w:cs="Arial"/>
        </w:rPr>
        <w:t>ns d’existence du RUTA Montréal</w:t>
      </w:r>
      <w:r w:rsidR="00A153D2">
        <w:t>. Nous</w:t>
      </w:r>
      <w:r>
        <w:t xml:space="preserve"> en avons profité pour</w:t>
      </w:r>
      <w:r w:rsidR="00A153D2">
        <w:t xml:space="preserve"> </w:t>
      </w:r>
      <w:r>
        <w:t>souligner</w:t>
      </w:r>
      <w:r w:rsidR="00A153D2">
        <w:t xml:space="preserve"> le travail de toutes les personnes qui ont consacré du temps et de l’énergie à faire rayonner la mission du RUTA Montréal </w:t>
      </w:r>
      <w:r>
        <w:t>au cours des 4 dernières décennies et qui ont lutté</w:t>
      </w:r>
      <w:r w:rsidR="00A153D2">
        <w:t xml:space="preserve"> pour la défense collective des droits des personnes en situation de handicap dans les transports</w:t>
      </w:r>
      <w:r>
        <w:t xml:space="preserve"> collectifs</w:t>
      </w:r>
      <w:r w:rsidR="00A153D2">
        <w:t>!</w:t>
      </w:r>
    </w:p>
    <w:p w14:paraId="3E1B81BF" w14:textId="422FE1C3" w:rsidR="004618F3" w:rsidRDefault="00A153D2" w:rsidP="00A153D2">
      <w:pPr>
        <w:sectPr w:rsidR="004618F3" w:rsidSect="00775288">
          <w:pgSz w:w="12240" w:h="15840"/>
          <w:pgMar w:top="1418" w:right="1418" w:bottom="1418" w:left="1418" w:header="510" w:footer="510" w:gutter="0"/>
          <w:cols w:space="720"/>
          <w:docGrid w:linePitch="360"/>
        </w:sectPr>
      </w:pPr>
      <w:r>
        <w:t xml:space="preserve">Enfin, pour alerter des conséquences du mauvais déneigement sur la mobilité des personnes en situation de handicap et l’accès aux transports collectifs, </w:t>
      </w:r>
      <w:r w:rsidR="00AF0A98">
        <w:t xml:space="preserve">nous avons </w:t>
      </w:r>
      <w:r>
        <w:t>participé au lancement de l’Escouade neige avec Ex a</w:t>
      </w:r>
      <w:r w:rsidR="00AF0A98">
        <w:t>equo le 16 décembre 2020</w:t>
      </w:r>
      <w:r>
        <w:t>. Nous avons également été cités dans un article du journal Métro le 2 mars 2021 : « Déneigement à Montréal : RUTA et Ex</w:t>
      </w:r>
      <w:r w:rsidR="00AF0A98">
        <w:t xml:space="preserve"> aequo ne sont pas satisfaits » concernant cet enjeu.</w:t>
      </w:r>
    </w:p>
    <w:p w14:paraId="0BFFC058" w14:textId="112204A8" w:rsidR="0023237C" w:rsidRDefault="004618F3" w:rsidP="00AF3C9B">
      <w:pPr>
        <w:pStyle w:val="Titre1"/>
      </w:pPr>
      <w:bookmarkStart w:id="11" w:name="_Toc72406682"/>
      <w:r>
        <w:lastRenderedPageBreak/>
        <w:t>Conclusion</w:t>
      </w:r>
      <w:bookmarkEnd w:id="11"/>
    </w:p>
    <w:p w14:paraId="341DB84F" w14:textId="78A2E389" w:rsidR="007529AF" w:rsidRDefault="005B644A" w:rsidP="00AF3C9B">
      <w:r>
        <w:t>Ce rapport d’activités est la preuve de l</w:t>
      </w:r>
      <w:r w:rsidR="00AD2259">
        <w:t xml:space="preserve">’importance que les membres, </w:t>
      </w:r>
      <w:r>
        <w:t>l’</w:t>
      </w:r>
      <w:r w:rsidR="00AD2259">
        <w:t>équipe de travail et l</w:t>
      </w:r>
      <w:r w:rsidR="005D4CB6">
        <w:t>e</w:t>
      </w:r>
      <w:r>
        <w:t xml:space="preserve"> conseil d’administration </w:t>
      </w:r>
      <w:r w:rsidR="005D4CB6">
        <w:t xml:space="preserve">du RUTA Montréal accordent à </w:t>
      </w:r>
      <w:r w:rsidR="00AD2259">
        <w:t>l’accessibilité universelle</w:t>
      </w:r>
      <w:r w:rsidR="005D4CB6">
        <w:t xml:space="preserve"> de</w:t>
      </w:r>
      <w:r w:rsidR="008C69B8">
        <w:t xml:space="preserve">s </w:t>
      </w:r>
      <w:r w:rsidR="00D624EB">
        <w:t>réseaux</w:t>
      </w:r>
      <w:r w:rsidR="008C69B8">
        <w:t xml:space="preserve"> de transport en commun</w:t>
      </w:r>
      <w:r w:rsidR="00AD2259">
        <w:t xml:space="preserve">. Il témoigne du travail qui est fait, jour après jour, pour défendre les droits </w:t>
      </w:r>
      <w:r w:rsidR="008C69B8">
        <w:t xml:space="preserve">des usagers et usagères des transports collectifs montréalais </w:t>
      </w:r>
      <w:bookmarkStart w:id="12" w:name="_GoBack"/>
      <w:bookmarkEnd w:id="12"/>
      <w:r w:rsidR="008C69B8">
        <w:t>ayant des limitations fonctionnelles. Par l’entremise de l’accompagnement aux plaintes, des comités de membres, des ateliers d’éducation populaire, des activités de représentation</w:t>
      </w:r>
      <w:r w:rsidR="005D4CB6">
        <w:t>, des instances de concertation</w:t>
      </w:r>
      <w:r w:rsidR="008C69B8">
        <w:t xml:space="preserve">, des essais terrain et des prises de position publiques, l’ensemble des personnes impliquées au RUTA Montréal contribuent à la réalisation de la mission de l’organisme. </w:t>
      </w:r>
    </w:p>
    <w:p w14:paraId="61196643" w14:textId="514DD671" w:rsidR="00A36893" w:rsidRPr="00A36893" w:rsidRDefault="007529AF" w:rsidP="00AF3C9B">
      <w:r>
        <w:t>Cette année, plus que les autres, nous avons dû faire preuve de vigilance en raison des impacts de la pandémie de COVID-19 sur l’accessibilité des transports collectifs. Cette vigilance est notre force et nous devrons continuer à l’exercer avec rigueur au cours des prochains mois afin que le poids financier de la pandémie ne soit pas synonyme d’ex</w:t>
      </w:r>
      <w:r w:rsidR="005D4CB6">
        <w:t>clusion pour les personnes que nous représentons</w:t>
      </w:r>
      <w:r>
        <w:t xml:space="preserve">. Nous ne lâcherons rien; </w:t>
      </w:r>
      <w:r w:rsidR="00342DFA">
        <w:t>le respect du droit au transport est primordial</w:t>
      </w:r>
      <w:r w:rsidR="00EE48A1">
        <w:t xml:space="preserve"> pour l</w:t>
      </w:r>
      <w:r w:rsidR="004C1475">
        <w:t>e respect</w:t>
      </w:r>
      <w:r w:rsidR="00EE48A1">
        <w:t xml:space="preserve"> d’autres droits fondamentaux et la participation sociale active des personnes en situation de handicap en dépend.</w:t>
      </w:r>
    </w:p>
    <w:sectPr w:rsidR="00A36893" w:rsidRPr="00A36893" w:rsidSect="00775288">
      <w:pgSz w:w="12240" w:h="15840"/>
      <w:pgMar w:top="1418" w:right="1418" w:bottom="1418"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C1E76" w14:textId="77777777" w:rsidR="00A77C43" w:rsidRDefault="00A77C43" w:rsidP="00AF3C9B">
      <w:r>
        <w:separator/>
      </w:r>
    </w:p>
  </w:endnote>
  <w:endnote w:type="continuationSeparator" w:id="0">
    <w:p w14:paraId="3547DE1E" w14:textId="77777777" w:rsidR="00A77C43" w:rsidRDefault="00A77C43" w:rsidP="00AF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870134"/>
      <w:docPartObj>
        <w:docPartGallery w:val="Page Numbers (Bottom of Page)"/>
        <w:docPartUnique/>
      </w:docPartObj>
    </w:sdtPr>
    <w:sdtContent>
      <w:p w14:paraId="1884755C" w14:textId="3B153582" w:rsidR="00BF7819" w:rsidRDefault="00BF7819">
        <w:pPr>
          <w:pStyle w:val="Pieddepage"/>
          <w:jc w:val="right"/>
        </w:pPr>
        <w:r>
          <w:fldChar w:fldCharType="begin"/>
        </w:r>
        <w:r>
          <w:instrText>PAGE   \* MERGEFORMAT</w:instrText>
        </w:r>
        <w:r>
          <w:fldChar w:fldCharType="separate"/>
        </w:r>
        <w:r w:rsidR="00DA1F7D" w:rsidRPr="00DA1F7D">
          <w:rPr>
            <w:noProof/>
            <w:lang w:val="fr-FR"/>
          </w:rPr>
          <w:t>20</w:t>
        </w:r>
        <w:r>
          <w:fldChar w:fldCharType="end"/>
        </w:r>
      </w:p>
    </w:sdtContent>
  </w:sdt>
  <w:p w14:paraId="59E0EC0C" w14:textId="77777777" w:rsidR="00BF7819" w:rsidRDefault="00BF7819" w:rsidP="00AF3C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A193" w14:textId="77777777" w:rsidR="00A77C43" w:rsidRDefault="00A77C43" w:rsidP="00AF3C9B">
      <w:r>
        <w:separator/>
      </w:r>
    </w:p>
  </w:footnote>
  <w:footnote w:type="continuationSeparator" w:id="0">
    <w:p w14:paraId="2D5C87BE" w14:textId="77777777" w:rsidR="00A77C43" w:rsidRDefault="00A77C43" w:rsidP="00AF3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E7850" w14:textId="77777777" w:rsidR="00BF7819" w:rsidRDefault="00BF7819" w:rsidP="00AF3C9B">
    <w:pPr>
      <w:pStyle w:val="En-tte"/>
    </w:pPr>
    <w:r>
      <w:rPr>
        <w:noProof/>
      </w:rP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742"/>
    <w:multiLevelType w:val="hybridMultilevel"/>
    <w:tmpl w:val="0D58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D7B3E"/>
    <w:multiLevelType w:val="hybridMultilevel"/>
    <w:tmpl w:val="A8A68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7F31412"/>
    <w:multiLevelType w:val="hybridMultilevel"/>
    <w:tmpl w:val="7D4C3CCE"/>
    <w:lvl w:ilvl="0" w:tplc="4FBAEA9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F3044"/>
    <w:multiLevelType w:val="hybridMultilevel"/>
    <w:tmpl w:val="D972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73D83"/>
    <w:multiLevelType w:val="hybridMultilevel"/>
    <w:tmpl w:val="0608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20196"/>
    <w:multiLevelType w:val="hybridMultilevel"/>
    <w:tmpl w:val="2438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1747E3"/>
    <w:multiLevelType w:val="hybridMultilevel"/>
    <w:tmpl w:val="4B22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144DD"/>
    <w:multiLevelType w:val="hybridMultilevel"/>
    <w:tmpl w:val="4C9206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DA416B6"/>
    <w:multiLevelType w:val="hybridMultilevel"/>
    <w:tmpl w:val="50F09518"/>
    <w:lvl w:ilvl="0" w:tplc="04090001">
      <w:start w:val="1"/>
      <w:numFmt w:val="bullet"/>
      <w:lvlText w:val=""/>
      <w:lvlJc w:val="left"/>
      <w:pPr>
        <w:ind w:left="720" w:hanging="360"/>
      </w:pPr>
      <w:rPr>
        <w:rFonts w:ascii="Symbol" w:hAnsi="Symbol" w:hint="default"/>
      </w:rPr>
    </w:lvl>
    <w:lvl w:ilvl="1" w:tplc="F052384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6183E"/>
    <w:multiLevelType w:val="hybridMultilevel"/>
    <w:tmpl w:val="60340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0735FBD"/>
    <w:multiLevelType w:val="hybridMultilevel"/>
    <w:tmpl w:val="0B062A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655DEB"/>
    <w:multiLevelType w:val="hybridMultilevel"/>
    <w:tmpl w:val="9FDE7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CC75CA1"/>
    <w:multiLevelType w:val="hybridMultilevel"/>
    <w:tmpl w:val="A900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D66FC8"/>
    <w:multiLevelType w:val="hybridMultilevel"/>
    <w:tmpl w:val="B74EE22C"/>
    <w:lvl w:ilvl="0" w:tplc="37DECB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7374CB"/>
    <w:multiLevelType w:val="hybridMultilevel"/>
    <w:tmpl w:val="594C4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9DD4832"/>
    <w:multiLevelType w:val="hybridMultilevel"/>
    <w:tmpl w:val="C844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663FBC"/>
    <w:multiLevelType w:val="hybridMultilevel"/>
    <w:tmpl w:val="7C1CD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EFF1483"/>
    <w:multiLevelType w:val="hybridMultilevel"/>
    <w:tmpl w:val="28F46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3981CA6"/>
    <w:multiLevelType w:val="hybridMultilevel"/>
    <w:tmpl w:val="68EA35D8"/>
    <w:lvl w:ilvl="0" w:tplc="EEB667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EB1167"/>
    <w:multiLevelType w:val="hybridMultilevel"/>
    <w:tmpl w:val="8A7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144319"/>
    <w:multiLevelType w:val="hybridMultilevel"/>
    <w:tmpl w:val="94E4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AA0A6F"/>
    <w:multiLevelType w:val="hybridMultilevel"/>
    <w:tmpl w:val="C7F0E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E4454AA"/>
    <w:multiLevelType w:val="hybridMultilevel"/>
    <w:tmpl w:val="7CE4CA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0"/>
  </w:num>
  <w:num w:numId="4">
    <w:abstractNumId w:val="14"/>
  </w:num>
  <w:num w:numId="5">
    <w:abstractNumId w:val="19"/>
  </w:num>
  <w:num w:numId="6">
    <w:abstractNumId w:val="20"/>
  </w:num>
  <w:num w:numId="7">
    <w:abstractNumId w:val="5"/>
  </w:num>
  <w:num w:numId="8">
    <w:abstractNumId w:val="12"/>
  </w:num>
  <w:num w:numId="9">
    <w:abstractNumId w:val="6"/>
  </w:num>
  <w:num w:numId="10">
    <w:abstractNumId w:val="15"/>
  </w:num>
  <w:num w:numId="11">
    <w:abstractNumId w:val="0"/>
  </w:num>
  <w:num w:numId="12">
    <w:abstractNumId w:val="9"/>
  </w:num>
  <w:num w:numId="13">
    <w:abstractNumId w:val="16"/>
  </w:num>
  <w:num w:numId="14">
    <w:abstractNumId w:val="1"/>
  </w:num>
  <w:num w:numId="15">
    <w:abstractNumId w:val="22"/>
  </w:num>
  <w:num w:numId="16">
    <w:abstractNumId w:val="11"/>
  </w:num>
  <w:num w:numId="17">
    <w:abstractNumId w:val="7"/>
  </w:num>
  <w:num w:numId="18">
    <w:abstractNumId w:val="17"/>
  </w:num>
  <w:num w:numId="19">
    <w:abstractNumId w:val="21"/>
  </w:num>
  <w:num w:numId="20">
    <w:abstractNumId w:val="3"/>
  </w:num>
  <w:num w:numId="21">
    <w:abstractNumId w:val="2"/>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04"/>
    <w:rsid w:val="00000027"/>
    <w:rsid w:val="00000234"/>
    <w:rsid w:val="00000E1B"/>
    <w:rsid w:val="00002BBE"/>
    <w:rsid w:val="00002EB9"/>
    <w:rsid w:val="000032BE"/>
    <w:rsid w:val="0000362B"/>
    <w:rsid w:val="00007EAE"/>
    <w:rsid w:val="000104D9"/>
    <w:rsid w:val="000114C1"/>
    <w:rsid w:val="0001192A"/>
    <w:rsid w:val="00013D3A"/>
    <w:rsid w:val="00015273"/>
    <w:rsid w:val="000157AB"/>
    <w:rsid w:val="0001684D"/>
    <w:rsid w:val="00017359"/>
    <w:rsid w:val="00023B07"/>
    <w:rsid w:val="000240EF"/>
    <w:rsid w:val="00025B56"/>
    <w:rsid w:val="00025D73"/>
    <w:rsid w:val="000274CF"/>
    <w:rsid w:val="00033021"/>
    <w:rsid w:val="000367F3"/>
    <w:rsid w:val="0004176E"/>
    <w:rsid w:val="00041E65"/>
    <w:rsid w:val="000421C0"/>
    <w:rsid w:val="00043A60"/>
    <w:rsid w:val="00046F1F"/>
    <w:rsid w:val="00047604"/>
    <w:rsid w:val="000537F8"/>
    <w:rsid w:val="000568E5"/>
    <w:rsid w:val="000577D4"/>
    <w:rsid w:val="00062732"/>
    <w:rsid w:val="00063BD8"/>
    <w:rsid w:val="00064DA4"/>
    <w:rsid w:val="0006566B"/>
    <w:rsid w:val="00066817"/>
    <w:rsid w:val="00071CCB"/>
    <w:rsid w:val="000722A4"/>
    <w:rsid w:val="000726F5"/>
    <w:rsid w:val="00076174"/>
    <w:rsid w:val="0008259F"/>
    <w:rsid w:val="000840B6"/>
    <w:rsid w:val="00085A3E"/>
    <w:rsid w:val="000871A4"/>
    <w:rsid w:val="000874F9"/>
    <w:rsid w:val="00092941"/>
    <w:rsid w:val="00093179"/>
    <w:rsid w:val="000955CB"/>
    <w:rsid w:val="000972B2"/>
    <w:rsid w:val="000A0744"/>
    <w:rsid w:val="000A18A5"/>
    <w:rsid w:val="000A3A03"/>
    <w:rsid w:val="000A5E64"/>
    <w:rsid w:val="000B00B6"/>
    <w:rsid w:val="000B3A53"/>
    <w:rsid w:val="000B4B55"/>
    <w:rsid w:val="000C0312"/>
    <w:rsid w:val="000C1DF9"/>
    <w:rsid w:val="000C3DC5"/>
    <w:rsid w:val="000C50A5"/>
    <w:rsid w:val="000C5C82"/>
    <w:rsid w:val="000C62DE"/>
    <w:rsid w:val="000C7740"/>
    <w:rsid w:val="000D0E22"/>
    <w:rsid w:val="000D2136"/>
    <w:rsid w:val="000D2E87"/>
    <w:rsid w:val="000D2F9F"/>
    <w:rsid w:val="000D4F81"/>
    <w:rsid w:val="000D5AAF"/>
    <w:rsid w:val="000E2637"/>
    <w:rsid w:val="000E4D83"/>
    <w:rsid w:val="000E6673"/>
    <w:rsid w:val="000E783D"/>
    <w:rsid w:val="000F5E2A"/>
    <w:rsid w:val="000F5F29"/>
    <w:rsid w:val="000F60F2"/>
    <w:rsid w:val="00104A48"/>
    <w:rsid w:val="00104FE6"/>
    <w:rsid w:val="001068C8"/>
    <w:rsid w:val="0011365A"/>
    <w:rsid w:val="00113780"/>
    <w:rsid w:val="00114AED"/>
    <w:rsid w:val="0011778B"/>
    <w:rsid w:val="00117F3A"/>
    <w:rsid w:val="001202B6"/>
    <w:rsid w:val="00122DF3"/>
    <w:rsid w:val="0012522D"/>
    <w:rsid w:val="00135112"/>
    <w:rsid w:val="0013763B"/>
    <w:rsid w:val="00137E18"/>
    <w:rsid w:val="0014079C"/>
    <w:rsid w:val="001407D8"/>
    <w:rsid w:val="00143DDE"/>
    <w:rsid w:val="001441C4"/>
    <w:rsid w:val="00144889"/>
    <w:rsid w:val="00145FA3"/>
    <w:rsid w:val="0015310D"/>
    <w:rsid w:val="001548C8"/>
    <w:rsid w:val="00157395"/>
    <w:rsid w:val="001668A1"/>
    <w:rsid w:val="00177C3F"/>
    <w:rsid w:val="001813EA"/>
    <w:rsid w:val="00181AD9"/>
    <w:rsid w:val="00183E67"/>
    <w:rsid w:val="0018412C"/>
    <w:rsid w:val="0019599D"/>
    <w:rsid w:val="00195C53"/>
    <w:rsid w:val="00197391"/>
    <w:rsid w:val="00197FBF"/>
    <w:rsid w:val="001A17DA"/>
    <w:rsid w:val="001A19D5"/>
    <w:rsid w:val="001A2B82"/>
    <w:rsid w:val="001A2F13"/>
    <w:rsid w:val="001A3649"/>
    <w:rsid w:val="001A399B"/>
    <w:rsid w:val="001B1E8E"/>
    <w:rsid w:val="001B4836"/>
    <w:rsid w:val="001B6CB9"/>
    <w:rsid w:val="001B6CE3"/>
    <w:rsid w:val="001B7081"/>
    <w:rsid w:val="001B753D"/>
    <w:rsid w:val="001C082D"/>
    <w:rsid w:val="001C1AB0"/>
    <w:rsid w:val="001C1CEC"/>
    <w:rsid w:val="001C2075"/>
    <w:rsid w:val="001C4703"/>
    <w:rsid w:val="001D0565"/>
    <w:rsid w:val="001D1C94"/>
    <w:rsid w:val="001D3EC8"/>
    <w:rsid w:val="001D41A1"/>
    <w:rsid w:val="001D69F6"/>
    <w:rsid w:val="001E17A1"/>
    <w:rsid w:val="001E2C18"/>
    <w:rsid w:val="001E3B63"/>
    <w:rsid w:val="001E3F81"/>
    <w:rsid w:val="001E43A9"/>
    <w:rsid w:val="001E5747"/>
    <w:rsid w:val="001F42DC"/>
    <w:rsid w:val="001F4929"/>
    <w:rsid w:val="001F56CA"/>
    <w:rsid w:val="001F7300"/>
    <w:rsid w:val="00201127"/>
    <w:rsid w:val="002028B3"/>
    <w:rsid w:val="00203BB1"/>
    <w:rsid w:val="00205E76"/>
    <w:rsid w:val="00206D3F"/>
    <w:rsid w:val="002074BE"/>
    <w:rsid w:val="00207D4A"/>
    <w:rsid w:val="002104A0"/>
    <w:rsid w:val="002112A4"/>
    <w:rsid w:val="00212097"/>
    <w:rsid w:val="002133EF"/>
    <w:rsid w:val="0021662C"/>
    <w:rsid w:val="00220A9C"/>
    <w:rsid w:val="002212B6"/>
    <w:rsid w:val="00221406"/>
    <w:rsid w:val="00224E0D"/>
    <w:rsid w:val="00226436"/>
    <w:rsid w:val="00230908"/>
    <w:rsid w:val="0023237C"/>
    <w:rsid w:val="00237852"/>
    <w:rsid w:val="0024052C"/>
    <w:rsid w:val="002433C7"/>
    <w:rsid w:val="00243B88"/>
    <w:rsid w:val="00244708"/>
    <w:rsid w:val="002464E2"/>
    <w:rsid w:val="00247D93"/>
    <w:rsid w:val="00251A22"/>
    <w:rsid w:val="0025367E"/>
    <w:rsid w:val="00254D6B"/>
    <w:rsid w:val="00254F97"/>
    <w:rsid w:val="00263D9E"/>
    <w:rsid w:val="002660CD"/>
    <w:rsid w:val="00270238"/>
    <w:rsid w:val="00272B58"/>
    <w:rsid w:val="00274E56"/>
    <w:rsid w:val="0027633D"/>
    <w:rsid w:val="00276D76"/>
    <w:rsid w:val="00277137"/>
    <w:rsid w:val="00280905"/>
    <w:rsid w:val="0028098B"/>
    <w:rsid w:val="002836B4"/>
    <w:rsid w:val="00284BE7"/>
    <w:rsid w:val="00287B16"/>
    <w:rsid w:val="00291497"/>
    <w:rsid w:val="002921C1"/>
    <w:rsid w:val="00292EEB"/>
    <w:rsid w:val="00293B98"/>
    <w:rsid w:val="00297E93"/>
    <w:rsid w:val="002A07CA"/>
    <w:rsid w:val="002A0B85"/>
    <w:rsid w:val="002A13F3"/>
    <w:rsid w:val="002A189C"/>
    <w:rsid w:val="002A2BC0"/>
    <w:rsid w:val="002A4138"/>
    <w:rsid w:val="002A47D1"/>
    <w:rsid w:val="002A48BE"/>
    <w:rsid w:val="002A6705"/>
    <w:rsid w:val="002B309D"/>
    <w:rsid w:val="002B4D05"/>
    <w:rsid w:val="002C1E3E"/>
    <w:rsid w:val="002C5B9F"/>
    <w:rsid w:val="002C64F6"/>
    <w:rsid w:val="002C7021"/>
    <w:rsid w:val="002D01B6"/>
    <w:rsid w:val="002D0A8E"/>
    <w:rsid w:val="002D1A66"/>
    <w:rsid w:val="002D5F7E"/>
    <w:rsid w:val="002D70E1"/>
    <w:rsid w:val="002E2EF8"/>
    <w:rsid w:val="002E6916"/>
    <w:rsid w:val="002F13CE"/>
    <w:rsid w:val="002F2CCD"/>
    <w:rsid w:val="002F5747"/>
    <w:rsid w:val="002F5EFF"/>
    <w:rsid w:val="002F6396"/>
    <w:rsid w:val="002F7079"/>
    <w:rsid w:val="003010AA"/>
    <w:rsid w:val="00303945"/>
    <w:rsid w:val="00304A22"/>
    <w:rsid w:val="00305057"/>
    <w:rsid w:val="0030571F"/>
    <w:rsid w:val="00306DBD"/>
    <w:rsid w:val="00311707"/>
    <w:rsid w:val="003139D9"/>
    <w:rsid w:val="00315175"/>
    <w:rsid w:val="00316270"/>
    <w:rsid w:val="003169DF"/>
    <w:rsid w:val="00322B78"/>
    <w:rsid w:val="00340F39"/>
    <w:rsid w:val="00342DFA"/>
    <w:rsid w:val="00345D24"/>
    <w:rsid w:val="00352E5C"/>
    <w:rsid w:val="003577AE"/>
    <w:rsid w:val="0036313D"/>
    <w:rsid w:val="00365ED0"/>
    <w:rsid w:val="00366879"/>
    <w:rsid w:val="0037299E"/>
    <w:rsid w:val="00373101"/>
    <w:rsid w:val="00374310"/>
    <w:rsid w:val="00380BC1"/>
    <w:rsid w:val="00380D30"/>
    <w:rsid w:val="00385086"/>
    <w:rsid w:val="00386A79"/>
    <w:rsid w:val="003876EC"/>
    <w:rsid w:val="003902AB"/>
    <w:rsid w:val="003959E3"/>
    <w:rsid w:val="00397C9C"/>
    <w:rsid w:val="003A0601"/>
    <w:rsid w:val="003A5850"/>
    <w:rsid w:val="003A7C66"/>
    <w:rsid w:val="003B0B7C"/>
    <w:rsid w:val="003B2F99"/>
    <w:rsid w:val="003B3B96"/>
    <w:rsid w:val="003C265E"/>
    <w:rsid w:val="003C2776"/>
    <w:rsid w:val="003C2F1A"/>
    <w:rsid w:val="003C36A2"/>
    <w:rsid w:val="003D1030"/>
    <w:rsid w:val="003D1E76"/>
    <w:rsid w:val="003D35A3"/>
    <w:rsid w:val="003D4118"/>
    <w:rsid w:val="003D563F"/>
    <w:rsid w:val="003E177D"/>
    <w:rsid w:val="003E18A5"/>
    <w:rsid w:val="003E1998"/>
    <w:rsid w:val="003E5A8E"/>
    <w:rsid w:val="003E61BD"/>
    <w:rsid w:val="003E711D"/>
    <w:rsid w:val="003F0187"/>
    <w:rsid w:val="003F0BD1"/>
    <w:rsid w:val="003F2B07"/>
    <w:rsid w:val="003F4403"/>
    <w:rsid w:val="003F475E"/>
    <w:rsid w:val="003F5D7A"/>
    <w:rsid w:val="003F7797"/>
    <w:rsid w:val="00400B66"/>
    <w:rsid w:val="0040118E"/>
    <w:rsid w:val="004138D3"/>
    <w:rsid w:val="004216E7"/>
    <w:rsid w:val="004227BA"/>
    <w:rsid w:val="00422D7C"/>
    <w:rsid w:val="004240E3"/>
    <w:rsid w:val="004446C7"/>
    <w:rsid w:val="00444D3E"/>
    <w:rsid w:val="00447392"/>
    <w:rsid w:val="00452967"/>
    <w:rsid w:val="0045472E"/>
    <w:rsid w:val="00456331"/>
    <w:rsid w:val="004618F3"/>
    <w:rsid w:val="00462F2C"/>
    <w:rsid w:val="0046661F"/>
    <w:rsid w:val="00466DB9"/>
    <w:rsid w:val="004769DE"/>
    <w:rsid w:val="00476B68"/>
    <w:rsid w:val="00476C3C"/>
    <w:rsid w:val="00477907"/>
    <w:rsid w:val="00480065"/>
    <w:rsid w:val="004801AC"/>
    <w:rsid w:val="00481545"/>
    <w:rsid w:val="00484ECF"/>
    <w:rsid w:val="0048752E"/>
    <w:rsid w:val="00490D9C"/>
    <w:rsid w:val="00492B90"/>
    <w:rsid w:val="0049331F"/>
    <w:rsid w:val="0049340A"/>
    <w:rsid w:val="00494B4E"/>
    <w:rsid w:val="00495B42"/>
    <w:rsid w:val="004964AE"/>
    <w:rsid w:val="004975C5"/>
    <w:rsid w:val="004A0A7A"/>
    <w:rsid w:val="004A159F"/>
    <w:rsid w:val="004A1B0A"/>
    <w:rsid w:val="004A6462"/>
    <w:rsid w:val="004A6761"/>
    <w:rsid w:val="004A7C8A"/>
    <w:rsid w:val="004B004B"/>
    <w:rsid w:val="004B0C19"/>
    <w:rsid w:val="004B2396"/>
    <w:rsid w:val="004B47EA"/>
    <w:rsid w:val="004B4FB3"/>
    <w:rsid w:val="004B5165"/>
    <w:rsid w:val="004B6D04"/>
    <w:rsid w:val="004C1475"/>
    <w:rsid w:val="004C3843"/>
    <w:rsid w:val="004C4149"/>
    <w:rsid w:val="004C43B1"/>
    <w:rsid w:val="004C6888"/>
    <w:rsid w:val="004D070A"/>
    <w:rsid w:val="004D2248"/>
    <w:rsid w:val="004D22BE"/>
    <w:rsid w:val="004D253C"/>
    <w:rsid w:val="004D345F"/>
    <w:rsid w:val="004D515A"/>
    <w:rsid w:val="004D6B32"/>
    <w:rsid w:val="004D7B32"/>
    <w:rsid w:val="004E0A60"/>
    <w:rsid w:val="004E7599"/>
    <w:rsid w:val="004E788C"/>
    <w:rsid w:val="004E7FFA"/>
    <w:rsid w:val="004F4E54"/>
    <w:rsid w:val="004F5321"/>
    <w:rsid w:val="00502199"/>
    <w:rsid w:val="00502911"/>
    <w:rsid w:val="00510CB6"/>
    <w:rsid w:val="005118E9"/>
    <w:rsid w:val="005136BD"/>
    <w:rsid w:val="00513AE7"/>
    <w:rsid w:val="005144FE"/>
    <w:rsid w:val="005152A0"/>
    <w:rsid w:val="00516ABE"/>
    <w:rsid w:val="00521CC4"/>
    <w:rsid w:val="00525888"/>
    <w:rsid w:val="00525B43"/>
    <w:rsid w:val="00536FE8"/>
    <w:rsid w:val="00537E3C"/>
    <w:rsid w:val="00544663"/>
    <w:rsid w:val="00544AB4"/>
    <w:rsid w:val="00544B3C"/>
    <w:rsid w:val="00544F22"/>
    <w:rsid w:val="00547020"/>
    <w:rsid w:val="005507AE"/>
    <w:rsid w:val="0055160C"/>
    <w:rsid w:val="00552FFC"/>
    <w:rsid w:val="0055377D"/>
    <w:rsid w:val="005545AE"/>
    <w:rsid w:val="005571AC"/>
    <w:rsid w:val="0055784B"/>
    <w:rsid w:val="0056238F"/>
    <w:rsid w:val="00563AB5"/>
    <w:rsid w:val="00565421"/>
    <w:rsid w:val="00570A40"/>
    <w:rsid w:val="00574A96"/>
    <w:rsid w:val="005759DD"/>
    <w:rsid w:val="00584419"/>
    <w:rsid w:val="0058523B"/>
    <w:rsid w:val="005929DF"/>
    <w:rsid w:val="00593727"/>
    <w:rsid w:val="00593B46"/>
    <w:rsid w:val="005B06F1"/>
    <w:rsid w:val="005B1350"/>
    <w:rsid w:val="005B54BF"/>
    <w:rsid w:val="005B644A"/>
    <w:rsid w:val="005B67B6"/>
    <w:rsid w:val="005B797D"/>
    <w:rsid w:val="005C1D90"/>
    <w:rsid w:val="005C3CDA"/>
    <w:rsid w:val="005C4279"/>
    <w:rsid w:val="005C665B"/>
    <w:rsid w:val="005D038E"/>
    <w:rsid w:val="005D3723"/>
    <w:rsid w:val="005D4CB6"/>
    <w:rsid w:val="005D50FB"/>
    <w:rsid w:val="005D7492"/>
    <w:rsid w:val="005E2DB9"/>
    <w:rsid w:val="005E3077"/>
    <w:rsid w:val="005E3FC7"/>
    <w:rsid w:val="005E4C02"/>
    <w:rsid w:val="005E4CC8"/>
    <w:rsid w:val="005E540B"/>
    <w:rsid w:val="005E672D"/>
    <w:rsid w:val="005E737E"/>
    <w:rsid w:val="005F11EC"/>
    <w:rsid w:val="005F1EC9"/>
    <w:rsid w:val="005F3AF0"/>
    <w:rsid w:val="005F77C2"/>
    <w:rsid w:val="00601645"/>
    <w:rsid w:val="006039D9"/>
    <w:rsid w:val="006048F3"/>
    <w:rsid w:val="006053F0"/>
    <w:rsid w:val="006075DE"/>
    <w:rsid w:val="006109D6"/>
    <w:rsid w:val="00611959"/>
    <w:rsid w:val="00611F9F"/>
    <w:rsid w:val="00614D84"/>
    <w:rsid w:val="00614F0E"/>
    <w:rsid w:val="0062154D"/>
    <w:rsid w:val="00622FE8"/>
    <w:rsid w:val="006238FA"/>
    <w:rsid w:val="00625233"/>
    <w:rsid w:val="00626035"/>
    <w:rsid w:val="006262FE"/>
    <w:rsid w:val="00627CFE"/>
    <w:rsid w:val="00635152"/>
    <w:rsid w:val="00637285"/>
    <w:rsid w:val="0064471D"/>
    <w:rsid w:val="00647900"/>
    <w:rsid w:val="00650D0D"/>
    <w:rsid w:val="00653254"/>
    <w:rsid w:val="00653404"/>
    <w:rsid w:val="00654506"/>
    <w:rsid w:val="00655BA9"/>
    <w:rsid w:val="00656381"/>
    <w:rsid w:val="00656D48"/>
    <w:rsid w:val="00656FF3"/>
    <w:rsid w:val="00661B0E"/>
    <w:rsid w:val="00661B4F"/>
    <w:rsid w:val="006657E3"/>
    <w:rsid w:val="00670B96"/>
    <w:rsid w:val="00671328"/>
    <w:rsid w:val="00671D1B"/>
    <w:rsid w:val="00671DC6"/>
    <w:rsid w:val="006744AF"/>
    <w:rsid w:val="00674B78"/>
    <w:rsid w:val="006755E5"/>
    <w:rsid w:val="006758AF"/>
    <w:rsid w:val="00675D32"/>
    <w:rsid w:val="0067659D"/>
    <w:rsid w:val="00676D04"/>
    <w:rsid w:val="00676FC3"/>
    <w:rsid w:val="006806DF"/>
    <w:rsid w:val="00690F71"/>
    <w:rsid w:val="00691242"/>
    <w:rsid w:val="00691F58"/>
    <w:rsid w:val="006931D8"/>
    <w:rsid w:val="00695DC7"/>
    <w:rsid w:val="006A3E9F"/>
    <w:rsid w:val="006A738D"/>
    <w:rsid w:val="006A79D7"/>
    <w:rsid w:val="006B1C4B"/>
    <w:rsid w:val="006B2FEE"/>
    <w:rsid w:val="006C3B0E"/>
    <w:rsid w:val="006C3EE2"/>
    <w:rsid w:val="006C50E3"/>
    <w:rsid w:val="006C51DD"/>
    <w:rsid w:val="006D38CF"/>
    <w:rsid w:val="006D3A91"/>
    <w:rsid w:val="006D490F"/>
    <w:rsid w:val="006D6816"/>
    <w:rsid w:val="006D6AC5"/>
    <w:rsid w:val="006E1C8A"/>
    <w:rsid w:val="006E305D"/>
    <w:rsid w:val="006E39A8"/>
    <w:rsid w:val="006E7CDB"/>
    <w:rsid w:val="006F2D52"/>
    <w:rsid w:val="006F35F5"/>
    <w:rsid w:val="006F5B39"/>
    <w:rsid w:val="006F6CD8"/>
    <w:rsid w:val="0070294E"/>
    <w:rsid w:val="0070612E"/>
    <w:rsid w:val="00707BFB"/>
    <w:rsid w:val="00713D7B"/>
    <w:rsid w:val="00715045"/>
    <w:rsid w:val="007156DD"/>
    <w:rsid w:val="0071789D"/>
    <w:rsid w:val="00720D8D"/>
    <w:rsid w:val="00723F2E"/>
    <w:rsid w:val="00724359"/>
    <w:rsid w:val="0072443D"/>
    <w:rsid w:val="00725339"/>
    <w:rsid w:val="007254B3"/>
    <w:rsid w:val="00732010"/>
    <w:rsid w:val="00735129"/>
    <w:rsid w:val="007409A1"/>
    <w:rsid w:val="00741F1D"/>
    <w:rsid w:val="00744688"/>
    <w:rsid w:val="00745FD0"/>
    <w:rsid w:val="0074655F"/>
    <w:rsid w:val="007529AF"/>
    <w:rsid w:val="007550F4"/>
    <w:rsid w:val="00756C8F"/>
    <w:rsid w:val="00757AE6"/>
    <w:rsid w:val="007614EA"/>
    <w:rsid w:val="00763682"/>
    <w:rsid w:val="0077045C"/>
    <w:rsid w:val="00772B37"/>
    <w:rsid w:val="00772F68"/>
    <w:rsid w:val="00773304"/>
    <w:rsid w:val="00775288"/>
    <w:rsid w:val="00776D4A"/>
    <w:rsid w:val="00777E1A"/>
    <w:rsid w:val="00780819"/>
    <w:rsid w:val="007810D3"/>
    <w:rsid w:val="00782161"/>
    <w:rsid w:val="00797412"/>
    <w:rsid w:val="00797DC3"/>
    <w:rsid w:val="007A068C"/>
    <w:rsid w:val="007A0E41"/>
    <w:rsid w:val="007A0FCE"/>
    <w:rsid w:val="007A415C"/>
    <w:rsid w:val="007A4AC6"/>
    <w:rsid w:val="007A4EF6"/>
    <w:rsid w:val="007A606D"/>
    <w:rsid w:val="007A72D3"/>
    <w:rsid w:val="007B14C2"/>
    <w:rsid w:val="007B4689"/>
    <w:rsid w:val="007B4728"/>
    <w:rsid w:val="007C1D03"/>
    <w:rsid w:val="007C2115"/>
    <w:rsid w:val="007C4089"/>
    <w:rsid w:val="007C4857"/>
    <w:rsid w:val="007D11C3"/>
    <w:rsid w:val="007D153B"/>
    <w:rsid w:val="007D1C5D"/>
    <w:rsid w:val="007E01A9"/>
    <w:rsid w:val="007E085D"/>
    <w:rsid w:val="007E14D7"/>
    <w:rsid w:val="007E33C1"/>
    <w:rsid w:val="007E512F"/>
    <w:rsid w:val="007F19C9"/>
    <w:rsid w:val="007F1FA7"/>
    <w:rsid w:val="00803A90"/>
    <w:rsid w:val="00812E42"/>
    <w:rsid w:val="00814013"/>
    <w:rsid w:val="00817F50"/>
    <w:rsid w:val="00820A86"/>
    <w:rsid w:val="00820D64"/>
    <w:rsid w:val="0082124D"/>
    <w:rsid w:val="00821356"/>
    <w:rsid w:val="00822E62"/>
    <w:rsid w:val="0082580C"/>
    <w:rsid w:val="00827C2D"/>
    <w:rsid w:val="0083188C"/>
    <w:rsid w:val="008333ED"/>
    <w:rsid w:val="00834A4F"/>
    <w:rsid w:val="00836470"/>
    <w:rsid w:val="00836CFF"/>
    <w:rsid w:val="00837C3A"/>
    <w:rsid w:val="0084043D"/>
    <w:rsid w:val="0084154C"/>
    <w:rsid w:val="008443A7"/>
    <w:rsid w:val="00844B47"/>
    <w:rsid w:val="0085549C"/>
    <w:rsid w:val="00856310"/>
    <w:rsid w:val="008566DC"/>
    <w:rsid w:val="00856B83"/>
    <w:rsid w:val="008573C9"/>
    <w:rsid w:val="008617AF"/>
    <w:rsid w:val="00862D39"/>
    <w:rsid w:val="00862FA1"/>
    <w:rsid w:val="008639B8"/>
    <w:rsid w:val="00866419"/>
    <w:rsid w:val="00870DC9"/>
    <w:rsid w:val="008724CB"/>
    <w:rsid w:val="00877C28"/>
    <w:rsid w:val="00886E5E"/>
    <w:rsid w:val="008905DB"/>
    <w:rsid w:val="00891B63"/>
    <w:rsid w:val="0089298F"/>
    <w:rsid w:val="00893D5B"/>
    <w:rsid w:val="0089545D"/>
    <w:rsid w:val="008A0957"/>
    <w:rsid w:val="008A2CB0"/>
    <w:rsid w:val="008A5473"/>
    <w:rsid w:val="008A58E5"/>
    <w:rsid w:val="008A6C11"/>
    <w:rsid w:val="008B33CE"/>
    <w:rsid w:val="008B53FE"/>
    <w:rsid w:val="008B6F9D"/>
    <w:rsid w:val="008C069F"/>
    <w:rsid w:val="008C4179"/>
    <w:rsid w:val="008C6399"/>
    <w:rsid w:val="008C69B8"/>
    <w:rsid w:val="008D004A"/>
    <w:rsid w:val="008D04C0"/>
    <w:rsid w:val="008D2AB7"/>
    <w:rsid w:val="008D3503"/>
    <w:rsid w:val="008D5296"/>
    <w:rsid w:val="008D610C"/>
    <w:rsid w:val="008D61BC"/>
    <w:rsid w:val="008D7F8E"/>
    <w:rsid w:val="008E55F9"/>
    <w:rsid w:val="008F031D"/>
    <w:rsid w:val="008F0DAC"/>
    <w:rsid w:val="008F5C0E"/>
    <w:rsid w:val="008F6068"/>
    <w:rsid w:val="009026E6"/>
    <w:rsid w:val="00903205"/>
    <w:rsid w:val="00903B51"/>
    <w:rsid w:val="00904089"/>
    <w:rsid w:val="00904D37"/>
    <w:rsid w:val="00907BA7"/>
    <w:rsid w:val="00914D79"/>
    <w:rsid w:val="009179DD"/>
    <w:rsid w:val="00917ACA"/>
    <w:rsid w:val="009311D0"/>
    <w:rsid w:val="009311F1"/>
    <w:rsid w:val="009333FE"/>
    <w:rsid w:val="0093534F"/>
    <w:rsid w:val="00936852"/>
    <w:rsid w:val="00941D40"/>
    <w:rsid w:val="00944602"/>
    <w:rsid w:val="00944DB6"/>
    <w:rsid w:val="00947AC4"/>
    <w:rsid w:val="009539FC"/>
    <w:rsid w:val="0095411C"/>
    <w:rsid w:val="009542BF"/>
    <w:rsid w:val="00956B77"/>
    <w:rsid w:val="00957C36"/>
    <w:rsid w:val="00963391"/>
    <w:rsid w:val="00965E96"/>
    <w:rsid w:val="00967B30"/>
    <w:rsid w:val="00974479"/>
    <w:rsid w:val="00974DB2"/>
    <w:rsid w:val="00983FFE"/>
    <w:rsid w:val="00991B42"/>
    <w:rsid w:val="00992A01"/>
    <w:rsid w:val="00992F1F"/>
    <w:rsid w:val="009958A3"/>
    <w:rsid w:val="00997663"/>
    <w:rsid w:val="00997B41"/>
    <w:rsid w:val="009A0C2E"/>
    <w:rsid w:val="009A1398"/>
    <w:rsid w:val="009A3535"/>
    <w:rsid w:val="009A39C5"/>
    <w:rsid w:val="009A7E26"/>
    <w:rsid w:val="009B1636"/>
    <w:rsid w:val="009B480D"/>
    <w:rsid w:val="009B5263"/>
    <w:rsid w:val="009B5A3E"/>
    <w:rsid w:val="009C0306"/>
    <w:rsid w:val="009C315A"/>
    <w:rsid w:val="009C5E12"/>
    <w:rsid w:val="009D082E"/>
    <w:rsid w:val="009D0E5D"/>
    <w:rsid w:val="009D36CB"/>
    <w:rsid w:val="009E2517"/>
    <w:rsid w:val="009E261A"/>
    <w:rsid w:val="009E2C54"/>
    <w:rsid w:val="009E3F39"/>
    <w:rsid w:val="009E430B"/>
    <w:rsid w:val="009E4D49"/>
    <w:rsid w:val="009E6488"/>
    <w:rsid w:val="009F18A8"/>
    <w:rsid w:val="009F3443"/>
    <w:rsid w:val="009F3AD9"/>
    <w:rsid w:val="009F3F2A"/>
    <w:rsid w:val="009F57DF"/>
    <w:rsid w:val="00A01956"/>
    <w:rsid w:val="00A05369"/>
    <w:rsid w:val="00A05736"/>
    <w:rsid w:val="00A11072"/>
    <w:rsid w:val="00A153D2"/>
    <w:rsid w:val="00A17807"/>
    <w:rsid w:val="00A231EA"/>
    <w:rsid w:val="00A245D4"/>
    <w:rsid w:val="00A24772"/>
    <w:rsid w:val="00A24E9C"/>
    <w:rsid w:val="00A3101A"/>
    <w:rsid w:val="00A3135E"/>
    <w:rsid w:val="00A32504"/>
    <w:rsid w:val="00A328BE"/>
    <w:rsid w:val="00A3363C"/>
    <w:rsid w:val="00A35F4D"/>
    <w:rsid w:val="00A36434"/>
    <w:rsid w:val="00A36893"/>
    <w:rsid w:val="00A41CAB"/>
    <w:rsid w:val="00A427E9"/>
    <w:rsid w:val="00A4298F"/>
    <w:rsid w:val="00A444E1"/>
    <w:rsid w:val="00A44A58"/>
    <w:rsid w:val="00A44C9F"/>
    <w:rsid w:val="00A45CAD"/>
    <w:rsid w:val="00A503EA"/>
    <w:rsid w:val="00A519EC"/>
    <w:rsid w:val="00A51AAC"/>
    <w:rsid w:val="00A53455"/>
    <w:rsid w:val="00A54813"/>
    <w:rsid w:val="00A5593A"/>
    <w:rsid w:val="00A56BF6"/>
    <w:rsid w:val="00A57E75"/>
    <w:rsid w:val="00A62C51"/>
    <w:rsid w:val="00A651AF"/>
    <w:rsid w:val="00A674A9"/>
    <w:rsid w:val="00A71793"/>
    <w:rsid w:val="00A722EA"/>
    <w:rsid w:val="00A732ED"/>
    <w:rsid w:val="00A73E74"/>
    <w:rsid w:val="00A74E06"/>
    <w:rsid w:val="00A7534D"/>
    <w:rsid w:val="00A7561D"/>
    <w:rsid w:val="00A77759"/>
    <w:rsid w:val="00A77C43"/>
    <w:rsid w:val="00A82031"/>
    <w:rsid w:val="00A821CA"/>
    <w:rsid w:val="00A86AF7"/>
    <w:rsid w:val="00A90FAA"/>
    <w:rsid w:val="00A9152B"/>
    <w:rsid w:val="00A92336"/>
    <w:rsid w:val="00A956DF"/>
    <w:rsid w:val="00AA2601"/>
    <w:rsid w:val="00AA3E80"/>
    <w:rsid w:val="00AA5F3C"/>
    <w:rsid w:val="00AB01E0"/>
    <w:rsid w:val="00AB0F7C"/>
    <w:rsid w:val="00AB30FB"/>
    <w:rsid w:val="00AB4712"/>
    <w:rsid w:val="00AB649B"/>
    <w:rsid w:val="00AB71FF"/>
    <w:rsid w:val="00AB76D8"/>
    <w:rsid w:val="00AC0604"/>
    <w:rsid w:val="00AC18AF"/>
    <w:rsid w:val="00AC32D7"/>
    <w:rsid w:val="00AC3694"/>
    <w:rsid w:val="00AC4824"/>
    <w:rsid w:val="00AC5684"/>
    <w:rsid w:val="00AC6930"/>
    <w:rsid w:val="00AC78A7"/>
    <w:rsid w:val="00AD03F9"/>
    <w:rsid w:val="00AD1766"/>
    <w:rsid w:val="00AD2259"/>
    <w:rsid w:val="00AD28D2"/>
    <w:rsid w:val="00AD3A23"/>
    <w:rsid w:val="00AD3EEE"/>
    <w:rsid w:val="00AD49D8"/>
    <w:rsid w:val="00AD6EF8"/>
    <w:rsid w:val="00AE0F28"/>
    <w:rsid w:val="00AE21BD"/>
    <w:rsid w:val="00AE4982"/>
    <w:rsid w:val="00AE66D4"/>
    <w:rsid w:val="00AF03DF"/>
    <w:rsid w:val="00AF0A98"/>
    <w:rsid w:val="00AF11E7"/>
    <w:rsid w:val="00AF18CA"/>
    <w:rsid w:val="00AF2513"/>
    <w:rsid w:val="00AF338C"/>
    <w:rsid w:val="00AF3C9B"/>
    <w:rsid w:val="00AF4AC2"/>
    <w:rsid w:val="00AF633D"/>
    <w:rsid w:val="00AF70FE"/>
    <w:rsid w:val="00AF7F03"/>
    <w:rsid w:val="00B0120C"/>
    <w:rsid w:val="00B02549"/>
    <w:rsid w:val="00B0360B"/>
    <w:rsid w:val="00B03B8B"/>
    <w:rsid w:val="00B04F2D"/>
    <w:rsid w:val="00B06C04"/>
    <w:rsid w:val="00B07A53"/>
    <w:rsid w:val="00B1357E"/>
    <w:rsid w:val="00B13BDF"/>
    <w:rsid w:val="00B159B9"/>
    <w:rsid w:val="00B16DBA"/>
    <w:rsid w:val="00B170FA"/>
    <w:rsid w:val="00B25EB6"/>
    <w:rsid w:val="00B26457"/>
    <w:rsid w:val="00B3079A"/>
    <w:rsid w:val="00B31E32"/>
    <w:rsid w:val="00B32837"/>
    <w:rsid w:val="00B32C4D"/>
    <w:rsid w:val="00B339FE"/>
    <w:rsid w:val="00B375A0"/>
    <w:rsid w:val="00B41570"/>
    <w:rsid w:val="00B43317"/>
    <w:rsid w:val="00B4588D"/>
    <w:rsid w:val="00B50682"/>
    <w:rsid w:val="00B507B4"/>
    <w:rsid w:val="00B50E0F"/>
    <w:rsid w:val="00B515A5"/>
    <w:rsid w:val="00B55281"/>
    <w:rsid w:val="00B56FEB"/>
    <w:rsid w:val="00B60DF9"/>
    <w:rsid w:val="00B637AB"/>
    <w:rsid w:val="00B64B3D"/>
    <w:rsid w:val="00B710FA"/>
    <w:rsid w:val="00B7163F"/>
    <w:rsid w:val="00B71C61"/>
    <w:rsid w:val="00B743D8"/>
    <w:rsid w:val="00B75B64"/>
    <w:rsid w:val="00B76A06"/>
    <w:rsid w:val="00B77F71"/>
    <w:rsid w:val="00B816F8"/>
    <w:rsid w:val="00B842C2"/>
    <w:rsid w:val="00B87B40"/>
    <w:rsid w:val="00B91BDA"/>
    <w:rsid w:val="00B91CCB"/>
    <w:rsid w:val="00B94D1E"/>
    <w:rsid w:val="00B952C5"/>
    <w:rsid w:val="00BA2B8D"/>
    <w:rsid w:val="00BA383C"/>
    <w:rsid w:val="00BA5C53"/>
    <w:rsid w:val="00BA79BD"/>
    <w:rsid w:val="00BB274B"/>
    <w:rsid w:val="00BC04BB"/>
    <w:rsid w:val="00BC63C3"/>
    <w:rsid w:val="00BC7804"/>
    <w:rsid w:val="00BC7C6B"/>
    <w:rsid w:val="00BD0EC8"/>
    <w:rsid w:val="00BD24E9"/>
    <w:rsid w:val="00BD25C6"/>
    <w:rsid w:val="00BD27B4"/>
    <w:rsid w:val="00BD29F1"/>
    <w:rsid w:val="00BD7309"/>
    <w:rsid w:val="00BE084F"/>
    <w:rsid w:val="00BE1805"/>
    <w:rsid w:val="00BE5C39"/>
    <w:rsid w:val="00BE674F"/>
    <w:rsid w:val="00BF2D08"/>
    <w:rsid w:val="00BF34F5"/>
    <w:rsid w:val="00BF4BFF"/>
    <w:rsid w:val="00BF64A4"/>
    <w:rsid w:val="00BF6DFA"/>
    <w:rsid w:val="00BF7819"/>
    <w:rsid w:val="00C0207C"/>
    <w:rsid w:val="00C223CA"/>
    <w:rsid w:val="00C237B8"/>
    <w:rsid w:val="00C24FCB"/>
    <w:rsid w:val="00C278A5"/>
    <w:rsid w:val="00C32602"/>
    <w:rsid w:val="00C328CA"/>
    <w:rsid w:val="00C334FD"/>
    <w:rsid w:val="00C33857"/>
    <w:rsid w:val="00C35D69"/>
    <w:rsid w:val="00C4028C"/>
    <w:rsid w:val="00C45525"/>
    <w:rsid w:val="00C458F3"/>
    <w:rsid w:val="00C45A76"/>
    <w:rsid w:val="00C4705D"/>
    <w:rsid w:val="00C473EC"/>
    <w:rsid w:val="00C479FF"/>
    <w:rsid w:val="00C521A4"/>
    <w:rsid w:val="00C528A9"/>
    <w:rsid w:val="00C56AA8"/>
    <w:rsid w:val="00C60304"/>
    <w:rsid w:val="00C61BFB"/>
    <w:rsid w:val="00C61C4D"/>
    <w:rsid w:val="00C62C24"/>
    <w:rsid w:val="00C648CA"/>
    <w:rsid w:val="00C71EBA"/>
    <w:rsid w:val="00C75995"/>
    <w:rsid w:val="00C75C17"/>
    <w:rsid w:val="00C76658"/>
    <w:rsid w:val="00C770E8"/>
    <w:rsid w:val="00C7799A"/>
    <w:rsid w:val="00C80B21"/>
    <w:rsid w:val="00C8170F"/>
    <w:rsid w:val="00C85C08"/>
    <w:rsid w:val="00CA1662"/>
    <w:rsid w:val="00CA419D"/>
    <w:rsid w:val="00CA45AA"/>
    <w:rsid w:val="00CA5AC6"/>
    <w:rsid w:val="00CA5B6E"/>
    <w:rsid w:val="00CA799E"/>
    <w:rsid w:val="00CB271E"/>
    <w:rsid w:val="00CB312B"/>
    <w:rsid w:val="00CB589C"/>
    <w:rsid w:val="00CB6868"/>
    <w:rsid w:val="00CB76F2"/>
    <w:rsid w:val="00CC59C0"/>
    <w:rsid w:val="00CC6271"/>
    <w:rsid w:val="00CC7B8D"/>
    <w:rsid w:val="00CD09DF"/>
    <w:rsid w:val="00CD0C7E"/>
    <w:rsid w:val="00CD125D"/>
    <w:rsid w:val="00CD32C2"/>
    <w:rsid w:val="00CD75B2"/>
    <w:rsid w:val="00CE1BE2"/>
    <w:rsid w:val="00CE1C8F"/>
    <w:rsid w:val="00CE5E40"/>
    <w:rsid w:val="00CE620A"/>
    <w:rsid w:val="00CE68E2"/>
    <w:rsid w:val="00CF1386"/>
    <w:rsid w:val="00CF14B4"/>
    <w:rsid w:val="00D050D5"/>
    <w:rsid w:val="00D06671"/>
    <w:rsid w:val="00D07E10"/>
    <w:rsid w:val="00D11389"/>
    <w:rsid w:val="00D11CB7"/>
    <w:rsid w:val="00D23C76"/>
    <w:rsid w:val="00D25B70"/>
    <w:rsid w:val="00D275BA"/>
    <w:rsid w:val="00D3007E"/>
    <w:rsid w:val="00D33D0D"/>
    <w:rsid w:val="00D41D03"/>
    <w:rsid w:val="00D43CFF"/>
    <w:rsid w:val="00D44123"/>
    <w:rsid w:val="00D53025"/>
    <w:rsid w:val="00D56A74"/>
    <w:rsid w:val="00D5770C"/>
    <w:rsid w:val="00D57A95"/>
    <w:rsid w:val="00D613AF"/>
    <w:rsid w:val="00D624EB"/>
    <w:rsid w:val="00D63170"/>
    <w:rsid w:val="00D63555"/>
    <w:rsid w:val="00D66771"/>
    <w:rsid w:val="00D70717"/>
    <w:rsid w:val="00D77BA8"/>
    <w:rsid w:val="00D807BB"/>
    <w:rsid w:val="00D8247E"/>
    <w:rsid w:val="00D90874"/>
    <w:rsid w:val="00D91013"/>
    <w:rsid w:val="00D91A3E"/>
    <w:rsid w:val="00D95226"/>
    <w:rsid w:val="00D97287"/>
    <w:rsid w:val="00D97C55"/>
    <w:rsid w:val="00DA1F7D"/>
    <w:rsid w:val="00DA1F82"/>
    <w:rsid w:val="00DA293C"/>
    <w:rsid w:val="00DA3F67"/>
    <w:rsid w:val="00DA3FCB"/>
    <w:rsid w:val="00DA5991"/>
    <w:rsid w:val="00DA6FAC"/>
    <w:rsid w:val="00DB2D14"/>
    <w:rsid w:val="00DB330C"/>
    <w:rsid w:val="00DB38A6"/>
    <w:rsid w:val="00DB508B"/>
    <w:rsid w:val="00DB7FA6"/>
    <w:rsid w:val="00DC04E4"/>
    <w:rsid w:val="00DC2306"/>
    <w:rsid w:val="00DC2C6C"/>
    <w:rsid w:val="00DC3B88"/>
    <w:rsid w:val="00DC3D0E"/>
    <w:rsid w:val="00DC3E2F"/>
    <w:rsid w:val="00DC6E7F"/>
    <w:rsid w:val="00DC6F59"/>
    <w:rsid w:val="00DD00B8"/>
    <w:rsid w:val="00DD231F"/>
    <w:rsid w:val="00DE00FC"/>
    <w:rsid w:val="00DE01E5"/>
    <w:rsid w:val="00DE09C2"/>
    <w:rsid w:val="00DE0BD2"/>
    <w:rsid w:val="00DE2211"/>
    <w:rsid w:val="00DE3CBD"/>
    <w:rsid w:val="00DE3CFA"/>
    <w:rsid w:val="00DE4C95"/>
    <w:rsid w:val="00DE7D2A"/>
    <w:rsid w:val="00DF05F9"/>
    <w:rsid w:val="00DF0676"/>
    <w:rsid w:val="00DF2EDC"/>
    <w:rsid w:val="00DF3796"/>
    <w:rsid w:val="00DF5463"/>
    <w:rsid w:val="00DF69AE"/>
    <w:rsid w:val="00E035F7"/>
    <w:rsid w:val="00E044F2"/>
    <w:rsid w:val="00E06838"/>
    <w:rsid w:val="00E13661"/>
    <w:rsid w:val="00E14D8D"/>
    <w:rsid w:val="00E15530"/>
    <w:rsid w:val="00E17AC3"/>
    <w:rsid w:val="00E20614"/>
    <w:rsid w:val="00E23858"/>
    <w:rsid w:val="00E30F9E"/>
    <w:rsid w:val="00E316CF"/>
    <w:rsid w:val="00E31A82"/>
    <w:rsid w:val="00E342D4"/>
    <w:rsid w:val="00E356C4"/>
    <w:rsid w:val="00E424BB"/>
    <w:rsid w:val="00E44A66"/>
    <w:rsid w:val="00E537CD"/>
    <w:rsid w:val="00E60120"/>
    <w:rsid w:val="00E604F6"/>
    <w:rsid w:val="00E6591A"/>
    <w:rsid w:val="00E6732C"/>
    <w:rsid w:val="00E70614"/>
    <w:rsid w:val="00E70C40"/>
    <w:rsid w:val="00E712CF"/>
    <w:rsid w:val="00E73056"/>
    <w:rsid w:val="00E74C0E"/>
    <w:rsid w:val="00E75DD0"/>
    <w:rsid w:val="00E76183"/>
    <w:rsid w:val="00E82CE1"/>
    <w:rsid w:val="00E8536E"/>
    <w:rsid w:val="00E87485"/>
    <w:rsid w:val="00E92615"/>
    <w:rsid w:val="00E93F32"/>
    <w:rsid w:val="00E93FAA"/>
    <w:rsid w:val="00E94858"/>
    <w:rsid w:val="00EA1255"/>
    <w:rsid w:val="00EA2997"/>
    <w:rsid w:val="00EA5529"/>
    <w:rsid w:val="00EA57BC"/>
    <w:rsid w:val="00EA674C"/>
    <w:rsid w:val="00EB07FD"/>
    <w:rsid w:val="00EB29A9"/>
    <w:rsid w:val="00EB597C"/>
    <w:rsid w:val="00EB6E3F"/>
    <w:rsid w:val="00EC05D9"/>
    <w:rsid w:val="00EC0C73"/>
    <w:rsid w:val="00EC13E9"/>
    <w:rsid w:val="00EC1982"/>
    <w:rsid w:val="00EC34D8"/>
    <w:rsid w:val="00EC7A72"/>
    <w:rsid w:val="00ED0A1B"/>
    <w:rsid w:val="00ED258E"/>
    <w:rsid w:val="00ED27E3"/>
    <w:rsid w:val="00ED78DB"/>
    <w:rsid w:val="00ED7F19"/>
    <w:rsid w:val="00EE3965"/>
    <w:rsid w:val="00EE48A1"/>
    <w:rsid w:val="00EE4968"/>
    <w:rsid w:val="00EE75B4"/>
    <w:rsid w:val="00EF256B"/>
    <w:rsid w:val="00EF3741"/>
    <w:rsid w:val="00F02B27"/>
    <w:rsid w:val="00F02D3D"/>
    <w:rsid w:val="00F049C6"/>
    <w:rsid w:val="00F133C0"/>
    <w:rsid w:val="00F15323"/>
    <w:rsid w:val="00F15D71"/>
    <w:rsid w:val="00F16615"/>
    <w:rsid w:val="00F20FAF"/>
    <w:rsid w:val="00F238E3"/>
    <w:rsid w:val="00F257F2"/>
    <w:rsid w:val="00F26791"/>
    <w:rsid w:val="00F308B0"/>
    <w:rsid w:val="00F321C8"/>
    <w:rsid w:val="00F32B49"/>
    <w:rsid w:val="00F35A15"/>
    <w:rsid w:val="00F427B0"/>
    <w:rsid w:val="00F46A38"/>
    <w:rsid w:val="00F4720E"/>
    <w:rsid w:val="00F5326B"/>
    <w:rsid w:val="00F553B2"/>
    <w:rsid w:val="00F5572A"/>
    <w:rsid w:val="00F57BEE"/>
    <w:rsid w:val="00F675FB"/>
    <w:rsid w:val="00F70F8C"/>
    <w:rsid w:val="00F718C7"/>
    <w:rsid w:val="00F72359"/>
    <w:rsid w:val="00F763B9"/>
    <w:rsid w:val="00F767E2"/>
    <w:rsid w:val="00F835EB"/>
    <w:rsid w:val="00F8584C"/>
    <w:rsid w:val="00F85C97"/>
    <w:rsid w:val="00F85CE2"/>
    <w:rsid w:val="00F878B8"/>
    <w:rsid w:val="00F9059B"/>
    <w:rsid w:val="00F91D66"/>
    <w:rsid w:val="00F92498"/>
    <w:rsid w:val="00F93197"/>
    <w:rsid w:val="00F955DE"/>
    <w:rsid w:val="00FA5D42"/>
    <w:rsid w:val="00FA7130"/>
    <w:rsid w:val="00FB5EAC"/>
    <w:rsid w:val="00FB7875"/>
    <w:rsid w:val="00FC15C8"/>
    <w:rsid w:val="00FC1C0C"/>
    <w:rsid w:val="00FD0F01"/>
    <w:rsid w:val="00FD360B"/>
    <w:rsid w:val="00FD660A"/>
    <w:rsid w:val="00FE0082"/>
    <w:rsid w:val="00FE48DE"/>
    <w:rsid w:val="00FE6740"/>
    <w:rsid w:val="00FE68F2"/>
    <w:rsid w:val="00FF02E1"/>
    <w:rsid w:val="00FF13B7"/>
    <w:rsid w:val="00FF48EF"/>
    <w:rsid w:val="00FF4C42"/>
    <w:rsid w:val="00FF524F"/>
    <w:rsid w:val="00FF7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83E64"/>
  <w15:chartTrackingRefBased/>
  <w15:docId w15:val="{4EF8F766-E6A4-4317-97C2-51F91382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3EA"/>
    <w:pPr>
      <w:spacing w:after="200" w:line="276" w:lineRule="auto"/>
    </w:pPr>
    <w:rPr>
      <w:rFonts w:ascii="Arial" w:hAnsi="Arial"/>
      <w:sz w:val="24"/>
      <w:lang w:val="fr-CA"/>
    </w:rPr>
  </w:style>
  <w:style w:type="paragraph" w:styleId="Titre1">
    <w:name w:val="heading 1"/>
    <w:basedOn w:val="Normal"/>
    <w:next w:val="Normal"/>
    <w:link w:val="Titre1Car"/>
    <w:uiPriority w:val="9"/>
    <w:qFormat/>
    <w:rsid w:val="000367F3"/>
    <w:pPr>
      <w:keepNext/>
      <w:keepLines/>
      <w:spacing w:after="360" w:line="240" w:lineRule="auto"/>
      <w:jc w:val="center"/>
      <w:outlineLvl w:val="0"/>
    </w:pPr>
    <w:rPr>
      <w:rFonts w:eastAsiaTheme="majorEastAsia" w:cstheme="majorBidi"/>
      <w:b/>
      <w:color w:val="005AAB"/>
      <w:sz w:val="32"/>
      <w:szCs w:val="32"/>
    </w:rPr>
  </w:style>
  <w:style w:type="paragraph" w:styleId="Titre2">
    <w:name w:val="heading 2"/>
    <w:basedOn w:val="Normal"/>
    <w:next w:val="Normal"/>
    <w:link w:val="Titre2Car"/>
    <w:autoRedefine/>
    <w:uiPriority w:val="9"/>
    <w:unhideWhenUsed/>
    <w:qFormat/>
    <w:rsid w:val="00CB589C"/>
    <w:pPr>
      <w:keepNext/>
      <w:keepLines/>
      <w:spacing w:before="360" w:after="120"/>
      <w:outlineLvl w:val="1"/>
    </w:pPr>
    <w:rPr>
      <w:rFonts w:eastAsiaTheme="majorEastAsia" w:cstheme="majorBidi"/>
      <w:b/>
      <w:color w:val="009DD6"/>
      <w:sz w:val="26"/>
      <w:szCs w:val="26"/>
    </w:rPr>
  </w:style>
  <w:style w:type="paragraph" w:styleId="Titre3">
    <w:name w:val="heading 3"/>
    <w:basedOn w:val="Normal"/>
    <w:next w:val="Normal"/>
    <w:link w:val="Titre3Car"/>
    <w:autoRedefine/>
    <w:uiPriority w:val="9"/>
    <w:unhideWhenUsed/>
    <w:qFormat/>
    <w:rsid w:val="002F13CE"/>
    <w:pPr>
      <w:keepNext/>
      <w:keepLines/>
      <w:spacing w:after="12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CA5AC6"/>
    <w:pPr>
      <w:keepNext/>
      <w:keepLines/>
      <w:spacing w:before="40" w:after="0" w:line="360" w:lineRule="auto"/>
      <w:outlineLvl w:val="3"/>
    </w:pPr>
    <w:rPr>
      <w:rFonts w:eastAsiaTheme="majorEastAsia" w:cs="Arial"/>
      <w:b/>
      <w:iCs/>
      <w:color w:val="2E74B5" w:themeColor="accent1" w:themeShade="BF"/>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65E"/>
    <w:pPr>
      <w:tabs>
        <w:tab w:val="center" w:pos="4680"/>
        <w:tab w:val="right" w:pos="9360"/>
      </w:tabs>
      <w:spacing w:after="0" w:line="240" w:lineRule="auto"/>
    </w:pPr>
  </w:style>
  <w:style w:type="character" w:customStyle="1" w:styleId="En-tteCar">
    <w:name w:val="En-tête Car"/>
    <w:basedOn w:val="Policepardfaut"/>
    <w:link w:val="En-tte"/>
    <w:uiPriority w:val="99"/>
    <w:rsid w:val="003C265E"/>
  </w:style>
  <w:style w:type="paragraph" w:styleId="Pieddepage">
    <w:name w:val="footer"/>
    <w:basedOn w:val="Normal"/>
    <w:link w:val="PieddepageCar"/>
    <w:uiPriority w:val="99"/>
    <w:unhideWhenUsed/>
    <w:rsid w:val="003C265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C265E"/>
  </w:style>
  <w:style w:type="character" w:styleId="Lienhypertexte">
    <w:name w:val="Hyperlink"/>
    <w:basedOn w:val="Policepardfaut"/>
    <w:uiPriority w:val="99"/>
    <w:unhideWhenUsed/>
    <w:rsid w:val="007A0FCE"/>
    <w:rPr>
      <w:color w:val="0563C1" w:themeColor="hyperlink"/>
      <w:u w:val="single"/>
    </w:rPr>
  </w:style>
  <w:style w:type="character" w:customStyle="1" w:styleId="Titre1Car">
    <w:name w:val="Titre 1 Car"/>
    <w:basedOn w:val="Policepardfaut"/>
    <w:link w:val="Titre1"/>
    <w:uiPriority w:val="9"/>
    <w:rsid w:val="000367F3"/>
    <w:rPr>
      <w:rFonts w:ascii="Arial" w:eastAsiaTheme="majorEastAsia" w:hAnsi="Arial" w:cstheme="majorBidi"/>
      <w:b/>
      <w:color w:val="005AAB"/>
      <w:sz w:val="32"/>
      <w:szCs w:val="32"/>
    </w:rPr>
  </w:style>
  <w:style w:type="character" w:styleId="Marquedecommentaire">
    <w:name w:val="annotation reference"/>
    <w:basedOn w:val="Policepardfaut"/>
    <w:uiPriority w:val="99"/>
    <w:semiHidden/>
    <w:unhideWhenUsed/>
    <w:rsid w:val="00023B07"/>
    <w:rPr>
      <w:sz w:val="16"/>
      <w:szCs w:val="16"/>
    </w:rPr>
  </w:style>
  <w:style w:type="paragraph" w:styleId="Commentaire">
    <w:name w:val="annotation text"/>
    <w:basedOn w:val="Normal"/>
    <w:link w:val="CommentaireCar"/>
    <w:uiPriority w:val="99"/>
    <w:semiHidden/>
    <w:unhideWhenUsed/>
    <w:rsid w:val="00023B07"/>
    <w:pPr>
      <w:spacing w:line="240" w:lineRule="auto"/>
    </w:pPr>
    <w:rPr>
      <w:sz w:val="20"/>
      <w:szCs w:val="20"/>
    </w:rPr>
  </w:style>
  <w:style w:type="character" w:customStyle="1" w:styleId="CommentaireCar">
    <w:name w:val="Commentaire Car"/>
    <w:basedOn w:val="Policepardfaut"/>
    <w:link w:val="Commentaire"/>
    <w:uiPriority w:val="99"/>
    <w:semiHidden/>
    <w:rsid w:val="00023B07"/>
    <w:rPr>
      <w:sz w:val="20"/>
      <w:szCs w:val="20"/>
    </w:rPr>
  </w:style>
  <w:style w:type="paragraph" w:styleId="Objetducommentaire">
    <w:name w:val="annotation subject"/>
    <w:basedOn w:val="Commentaire"/>
    <w:next w:val="Commentaire"/>
    <w:link w:val="ObjetducommentaireCar"/>
    <w:uiPriority w:val="99"/>
    <w:semiHidden/>
    <w:unhideWhenUsed/>
    <w:rsid w:val="00023B07"/>
    <w:rPr>
      <w:b/>
      <w:bCs/>
    </w:rPr>
  </w:style>
  <w:style w:type="character" w:customStyle="1" w:styleId="ObjetducommentaireCar">
    <w:name w:val="Objet du commentaire Car"/>
    <w:basedOn w:val="CommentaireCar"/>
    <w:link w:val="Objetducommentaire"/>
    <w:uiPriority w:val="99"/>
    <w:semiHidden/>
    <w:rsid w:val="00023B07"/>
    <w:rPr>
      <w:b/>
      <w:bCs/>
      <w:sz w:val="20"/>
      <w:szCs w:val="20"/>
    </w:rPr>
  </w:style>
  <w:style w:type="paragraph" w:styleId="Textedebulles">
    <w:name w:val="Balloon Text"/>
    <w:basedOn w:val="Normal"/>
    <w:link w:val="TextedebullesCar"/>
    <w:uiPriority w:val="99"/>
    <w:semiHidden/>
    <w:unhideWhenUsed/>
    <w:rsid w:val="00023B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3B07"/>
    <w:rPr>
      <w:rFonts w:ascii="Segoe UI" w:hAnsi="Segoe UI" w:cs="Segoe UI"/>
      <w:sz w:val="18"/>
      <w:szCs w:val="18"/>
    </w:rPr>
  </w:style>
  <w:style w:type="character" w:customStyle="1" w:styleId="Titre2Car">
    <w:name w:val="Titre 2 Car"/>
    <w:basedOn w:val="Policepardfaut"/>
    <w:link w:val="Titre2"/>
    <w:uiPriority w:val="9"/>
    <w:rsid w:val="00CB589C"/>
    <w:rPr>
      <w:rFonts w:ascii="Arial" w:eastAsiaTheme="majorEastAsia" w:hAnsi="Arial" w:cstheme="majorBidi"/>
      <w:b/>
      <w:color w:val="009DD6"/>
      <w:sz w:val="26"/>
      <w:szCs w:val="26"/>
      <w:lang w:val="fr-CA"/>
    </w:rPr>
  </w:style>
  <w:style w:type="table" w:styleId="Grilledutableau">
    <w:name w:val="Table Grid"/>
    <w:basedOn w:val="TableauNormal"/>
    <w:uiPriority w:val="39"/>
    <w:rsid w:val="00917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sinterligneCar">
    <w:name w:val="Sans interligne Car"/>
    <w:basedOn w:val="Policepardfaut"/>
    <w:link w:val="Sansinterligne"/>
    <w:uiPriority w:val="1"/>
    <w:locked/>
    <w:rsid w:val="001D1C94"/>
  </w:style>
  <w:style w:type="paragraph" w:styleId="Sansinterligne">
    <w:name w:val="No Spacing"/>
    <w:link w:val="SansinterligneCar"/>
    <w:uiPriority w:val="1"/>
    <w:rsid w:val="001D1C94"/>
    <w:pPr>
      <w:spacing w:after="0" w:line="240" w:lineRule="auto"/>
    </w:pPr>
  </w:style>
  <w:style w:type="character" w:customStyle="1" w:styleId="Titre3Car">
    <w:name w:val="Titre 3 Car"/>
    <w:basedOn w:val="Policepardfaut"/>
    <w:link w:val="Titre3"/>
    <w:uiPriority w:val="9"/>
    <w:rsid w:val="002F13CE"/>
    <w:rPr>
      <w:rFonts w:ascii="Arial" w:eastAsiaTheme="majorEastAsia" w:hAnsi="Arial" w:cstheme="majorBidi"/>
      <w:b/>
      <w:sz w:val="24"/>
      <w:szCs w:val="24"/>
      <w:lang w:val="fr-CA"/>
    </w:rPr>
  </w:style>
  <w:style w:type="paragraph" w:styleId="Paragraphedeliste">
    <w:name w:val="List Paragraph"/>
    <w:basedOn w:val="Normal"/>
    <w:uiPriority w:val="34"/>
    <w:qFormat/>
    <w:rsid w:val="003E61BD"/>
    <w:pPr>
      <w:ind w:left="720"/>
      <w:contextualSpacing/>
    </w:pPr>
  </w:style>
  <w:style w:type="character" w:styleId="lev">
    <w:name w:val="Strong"/>
    <w:basedOn w:val="Policepardfaut"/>
    <w:uiPriority w:val="22"/>
    <w:qFormat/>
    <w:rsid w:val="005D7492"/>
    <w:rPr>
      <w:b/>
      <w:bCs/>
    </w:rPr>
  </w:style>
  <w:style w:type="paragraph" w:styleId="En-ttedetabledesmatires">
    <w:name w:val="TOC Heading"/>
    <w:basedOn w:val="Titre1"/>
    <w:next w:val="Normal"/>
    <w:uiPriority w:val="39"/>
    <w:unhideWhenUsed/>
    <w:qFormat/>
    <w:rsid w:val="00D25B70"/>
    <w:pPr>
      <w:spacing w:before="240" w:after="0"/>
      <w:jc w:val="left"/>
      <w:outlineLvl w:val="9"/>
    </w:pPr>
    <w:rPr>
      <w:rFonts w:asciiTheme="majorHAnsi" w:hAnsiTheme="majorHAnsi"/>
      <w:b w:val="0"/>
      <w:color w:val="2E74B5" w:themeColor="accent1" w:themeShade="BF"/>
    </w:rPr>
  </w:style>
  <w:style w:type="paragraph" w:styleId="TM1">
    <w:name w:val="toc 1"/>
    <w:basedOn w:val="Normal"/>
    <w:next w:val="Normal"/>
    <w:autoRedefine/>
    <w:uiPriority w:val="39"/>
    <w:unhideWhenUsed/>
    <w:rsid w:val="00D25B70"/>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D25B70"/>
    <w:pPr>
      <w:spacing w:after="0"/>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D25B70"/>
    <w:pPr>
      <w:spacing w:after="0"/>
      <w:ind w:left="480"/>
    </w:pPr>
    <w:rPr>
      <w:rFonts w:asciiTheme="minorHAnsi" w:hAnsiTheme="minorHAnsi" w:cstheme="minorHAnsi"/>
      <w:i/>
      <w:iCs/>
      <w:sz w:val="20"/>
      <w:szCs w:val="20"/>
    </w:rPr>
  </w:style>
  <w:style w:type="paragraph" w:styleId="Sous-titre">
    <w:name w:val="Subtitle"/>
    <w:basedOn w:val="Normal"/>
    <w:next w:val="Normal"/>
    <w:link w:val="Sous-titreCar"/>
    <w:uiPriority w:val="11"/>
    <w:qFormat/>
    <w:rsid w:val="008A2CB0"/>
    <w:pPr>
      <w:spacing w:before="240"/>
    </w:pPr>
    <w:rPr>
      <w:b/>
      <w:noProof/>
      <w:lang w:eastAsia="fr-CA"/>
    </w:rPr>
  </w:style>
  <w:style w:type="character" w:customStyle="1" w:styleId="Sous-titreCar">
    <w:name w:val="Sous-titre Car"/>
    <w:basedOn w:val="Policepardfaut"/>
    <w:link w:val="Sous-titre"/>
    <w:uiPriority w:val="11"/>
    <w:rsid w:val="008A2CB0"/>
    <w:rPr>
      <w:rFonts w:ascii="Arial" w:hAnsi="Arial"/>
      <w:b/>
      <w:noProof/>
      <w:sz w:val="24"/>
      <w:lang w:val="fr-CA" w:eastAsia="fr-CA"/>
    </w:rPr>
  </w:style>
  <w:style w:type="paragraph" w:styleId="TM4">
    <w:name w:val="toc 4"/>
    <w:basedOn w:val="Normal"/>
    <w:next w:val="Normal"/>
    <w:autoRedefine/>
    <w:uiPriority w:val="39"/>
    <w:unhideWhenUsed/>
    <w:rsid w:val="00A24E9C"/>
    <w:pPr>
      <w:spacing w:after="0"/>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A24E9C"/>
    <w:pPr>
      <w:spacing w:after="0"/>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A24E9C"/>
    <w:pPr>
      <w:spacing w:after="0"/>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A24E9C"/>
    <w:pPr>
      <w:spacing w:after="0"/>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A24E9C"/>
    <w:pPr>
      <w:spacing w:after="0"/>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A24E9C"/>
    <w:pPr>
      <w:spacing w:after="0"/>
      <w:ind w:left="1920"/>
    </w:pPr>
    <w:rPr>
      <w:rFonts w:asciiTheme="minorHAnsi" w:hAnsiTheme="minorHAnsi" w:cstheme="minorHAnsi"/>
      <w:sz w:val="18"/>
      <w:szCs w:val="18"/>
    </w:rPr>
  </w:style>
  <w:style w:type="character" w:customStyle="1" w:styleId="Titre4Car">
    <w:name w:val="Titre 4 Car"/>
    <w:basedOn w:val="Policepardfaut"/>
    <w:link w:val="Titre4"/>
    <w:uiPriority w:val="9"/>
    <w:rsid w:val="00CA5AC6"/>
    <w:rPr>
      <w:rFonts w:ascii="Arial" w:eastAsiaTheme="majorEastAsia" w:hAnsi="Arial" w:cs="Arial"/>
      <w:b/>
      <w:iCs/>
      <w:color w:val="2E74B5" w:themeColor="accent1" w:themeShade="BF"/>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6701">
      <w:bodyDiv w:val="1"/>
      <w:marLeft w:val="0"/>
      <w:marRight w:val="0"/>
      <w:marTop w:val="0"/>
      <w:marBottom w:val="0"/>
      <w:divBdr>
        <w:top w:val="none" w:sz="0" w:space="0" w:color="auto"/>
        <w:left w:val="none" w:sz="0" w:space="0" w:color="auto"/>
        <w:bottom w:val="none" w:sz="0" w:space="0" w:color="auto"/>
        <w:right w:val="none" w:sz="0" w:space="0" w:color="auto"/>
      </w:divBdr>
    </w:div>
    <w:div w:id="1959873251">
      <w:bodyDiv w:val="1"/>
      <w:marLeft w:val="0"/>
      <w:marRight w:val="0"/>
      <w:marTop w:val="0"/>
      <w:marBottom w:val="0"/>
      <w:divBdr>
        <w:top w:val="none" w:sz="0" w:space="0" w:color="auto"/>
        <w:left w:val="none" w:sz="0" w:space="0" w:color="auto"/>
        <w:bottom w:val="none" w:sz="0" w:space="0" w:color="auto"/>
        <w:right w:val="none" w:sz="0" w:space="0" w:color="auto"/>
      </w:divBdr>
      <w:divsChild>
        <w:div w:id="634288263">
          <w:marLeft w:val="0"/>
          <w:marRight w:val="0"/>
          <w:marTop w:val="90"/>
          <w:marBottom w:val="0"/>
          <w:divBdr>
            <w:top w:val="none" w:sz="0" w:space="0" w:color="auto"/>
            <w:left w:val="none" w:sz="0" w:space="0" w:color="auto"/>
            <w:bottom w:val="none" w:sz="0" w:space="0" w:color="auto"/>
            <w:right w:val="none" w:sz="0" w:space="0" w:color="auto"/>
          </w:divBdr>
          <w:divsChild>
            <w:div w:id="881013801">
              <w:marLeft w:val="0"/>
              <w:marRight w:val="0"/>
              <w:marTop w:val="0"/>
              <w:marBottom w:val="420"/>
              <w:divBdr>
                <w:top w:val="none" w:sz="0" w:space="0" w:color="auto"/>
                <w:left w:val="none" w:sz="0" w:space="0" w:color="auto"/>
                <w:bottom w:val="none" w:sz="0" w:space="0" w:color="auto"/>
                <w:right w:val="none" w:sz="0" w:space="0" w:color="auto"/>
              </w:divBdr>
              <w:divsChild>
                <w:div w:id="2028553192">
                  <w:marLeft w:val="0"/>
                  <w:marRight w:val="0"/>
                  <w:marTop w:val="0"/>
                  <w:marBottom w:val="0"/>
                  <w:divBdr>
                    <w:top w:val="none" w:sz="0" w:space="0" w:color="auto"/>
                    <w:left w:val="none" w:sz="0" w:space="0" w:color="auto"/>
                    <w:bottom w:val="none" w:sz="0" w:space="0" w:color="auto"/>
                    <w:right w:val="none" w:sz="0" w:space="0" w:color="auto"/>
                  </w:divBdr>
                  <w:divsChild>
                    <w:div w:id="14530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mailto:info@rutamtl.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B7694-3B26-4F1F-8ED7-3B0832BF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1</Pages>
  <Words>14094</Words>
  <Characters>80336</Characters>
  <Application>Microsoft Office Word</Application>
  <DocSecurity>0</DocSecurity>
  <Lines>669</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Liaison</dc:creator>
  <cp:keywords/>
  <dc:description/>
  <cp:lastModifiedBy>Liaison</cp:lastModifiedBy>
  <cp:revision>275</cp:revision>
  <cp:lastPrinted>2021-06-07T20:04:00Z</cp:lastPrinted>
  <dcterms:created xsi:type="dcterms:W3CDTF">2021-04-06T15:27:00Z</dcterms:created>
  <dcterms:modified xsi:type="dcterms:W3CDTF">2021-06-07T20:05:00Z</dcterms:modified>
</cp:coreProperties>
</file>