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16" w:rsidRDefault="00931E16" w:rsidP="00937521">
      <w:pPr>
        <w:pStyle w:val="Titre1"/>
      </w:pPr>
    </w:p>
    <w:p w:rsidR="00931E16" w:rsidRPr="00931E16" w:rsidRDefault="00931E16" w:rsidP="00931E16"/>
    <w:p w:rsidR="001A43DF" w:rsidRPr="00937521" w:rsidRDefault="00570E7A" w:rsidP="00937521">
      <w:pPr>
        <w:pStyle w:val="Titre1"/>
      </w:pPr>
      <w:r w:rsidRPr="00937521">
        <w:t>La tarification sociale </w:t>
      </w:r>
      <w:r w:rsidR="00931E16" w:rsidRPr="00937521">
        <w:t>basée sur le revenu est la solution</w:t>
      </w:r>
      <w:r w:rsidR="001A43DF" w:rsidRPr="00937521">
        <w:t xml:space="preserve"> aux problèmes d’accessibilité financière du transport en commun</w:t>
      </w:r>
      <w:r w:rsidR="00931E16" w:rsidRPr="00937521">
        <w:t>!</w:t>
      </w:r>
    </w:p>
    <w:p w:rsidR="001A43DF" w:rsidRDefault="001A43DF" w:rsidP="001A43DF">
      <w:pPr>
        <w:spacing w:line="276" w:lineRule="auto"/>
        <w:ind w:right="43"/>
        <w:jc w:val="both"/>
        <w:rPr>
          <w:rFonts w:ascii="Arial" w:hAnsi="Arial" w:cs="Arial"/>
          <w:i/>
          <w:sz w:val="24"/>
          <w:szCs w:val="24"/>
        </w:rPr>
      </w:pPr>
    </w:p>
    <w:p w:rsidR="00931E16" w:rsidRDefault="00931E16" w:rsidP="001A43DF">
      <w:pPr>
        <w:spacing w:line="276" w:lineRule="auto"/>
        <w:ind w:right="43"/>
        <w:jc w:val="both"/>
        <w:rPr>
          <w:rFonts w:ascii="Arial" w:hAnsi="Arial" w:cs="Arial"/>
          <w:i/>
          <w:sz w:val="24"/>
          <w:szCs w:val="24"/>
        </w:rPr>
      </w:pPr>
    </w:p>
    <w:p w:rsidR="00931E16" w:rsidRDefault="00931E16" w:rsidP="001A43DF">
      <w:pPr>
        <w:spacing w:line="276" w:lineRule="auto"/>
        <w:ind w:right="43"/>
        <w:jc w:val="both"/>
        <w:rPr>
          <w:rFonts w:ascii="Arial" w:hAnsi="Arial" w:cs="Arial"/>
          <w:i/>
          <w:sz w:val="24"/>
          <w:szCs w:val="24"/>
        </w:rPr>
      </w:pPr>
    </w:p>
    <w:p w:rsidR="00931E16" w:rsidRDefault="00931E16" w:rsidP="001A43DF">
      <w:pPr>
        <w:spacing w:line="276" w:lineRule="auto"/>
        <w:ind w:right="43"/>
        <w:jc w:val="both"/>
        <w:rPr>
          <w:rFonts w:ascii="Arial" w:hAnsi="Arial" w:cs="Arial"/>
          <w:i/>
          <w:sz w:val="24"/>
          <w:szCs w:val="24"/>
        </w:rPr>
      </w:pPr>
    </w:p>
    <w:p w:rsidR="00931E16" w:rsidRDefault="00931E16" w:rsidP="001A43DF">
      <w:pPr>
        <w:spacing w:line="276" w:lineRule="auto"/>
        <w:ind w:right="43"/>
        <w:jc w:val="both"/>
        <w:rPr>
          <w:rFonts w:ascii="Arial" w:hAnsi="Arial" w:cs="Arial"/>
          <w:i/>
          <w:sz w:val="24"/>
          <w:szCs w:val="24"/>
        </w:rPr>
      </w:pPr>
    </w:p>
    <w:p w:rsidR="00931E16" w:rsidRDefault="00931E16" w:rsidP="001A43DF">
      <w:pPr>
        <w:spacing w:line="276" w:lineRule="auto"/>
        <w:ind w:right="43"/>
        <w:jc w:val="both"/>
        <w:rPr>
          <w:rFonts w:ascii="Arial" w:hAnsi="Arial" w:cs="Arial"/>
          <w:i/>
          <w:sz w:val="24"/>
          <w:szCs w:val="24"/>
        </w:rPr>
      </w:pPr>
    </w:p>
    <w:p w:rsidR="00931E16" w:rsidRDefault="00931E16" w:rsidP="001A43DF">
      <w:pPr>
        <w:spacing w:line="276" w:lineRule="auto"/>
        <w:ind w:right="43"/>
        <w:jc w:val="both"/>
        <w:rPr>
          <w:rFonts w:ascii="Arial" w:hAnsi="Arial" w:cs="Arial"/>
          <w:i/>
          <w:sz w:val="24"/>
          <w:szCs w:val="24"/>
        </w:rPr>
      </w:pPr>
    </w:p>
    <w:p w:rsidR="00931E16" w:rsidRDefault="00931E16" w:rsidP="001A43DF">
      <w:pPr>
        <w:spacing w:line="276" w:lineRule="auto"/>
        <w:ind w:right="43"/>
        <w:jc w:val="both"/>
        <w:rPr>
          <w:rFonts w:ascii="Arial" w:hAnsi="Arial" w:cs="Arial"/>
          <w:i/>
          <w:sz w:val="24"/>
          <w:szCs w:val="24"/>
        </w:rPr>
      </w:pPr>
    </w:p>
    <w:p w:rsidR="00931E16" w:rsidRDefault="00931E16" w:rsidP="001A43DF">
      <w:pPr>
        <w:spacing w:line="276" w:lineRule="auto"/>
        <w:ind w:right="43"/>
        <w:jc w:val="both"/>
        <w:rPr>
          <w:rFonts w:ascii="Arial" w:hAnsi="Arial" w:cs="Arial"/>
          <w:i/>
          <w:sz w:val="24"/>
          <w:szCs w:val="24"/>
        </w:rPr>
      </w:pPr>
    </w:p>
    <w:p w:rsidR="00931E16" w:rsidRPr="00856833" w:rsidRDefault="00931E16" w:rsidP="001A43DF">
      <w:pPr>
        <w:spacing w:line="276" w:lineRule="auto"/>
        <w:ind w:right="43"/>
        <w:jc w:val="both"/>
        <w:rPr>
          <w:rFonts w:ascii="Arial" w:hAnsi="Arial" w:cs="Arial"/>
          <w:i/>
          <w:sz w:val="24"/>
          <w:szCs w:val="24"/>
        </w:rPr>
      </w:pPr>
    </w:p>
    <w:p w:rsidR="001A43DF" w:rsidRPr="00931E16" w:rsidRDefault="001A43DF" w:rsidP="00856833">
      <w:pPr>
        <w:pStyle w:val="Titre"/>
        <w:jc w:val="center"/>
        <w:rPr>
          <w:rFonts w:ascii="Arial" w:hAnsi="Arial" w:cs="Arial"/>
          <w:sz w:val="28"/>
          <w:szCs w:val="28"/>
        </w:rPr>
      </w:pPr>
      <w:r w:rsidRPr="00856833">
        <w:rPr>
          <w:rFonts w:ascii="Arial" w:hAnsi="Arial" w:cs="Arial"/>
          <w:b/>
          <w:sz w:val="32"/>
          <w:szCs w:val="32"/>
        </w:rPr>
        <w:t>Avis</w:t>
      </w:r>
      <w:r w:rsidR="0027237D" w:rsidRPr="00856833">
        <w:rPr>
          <w:rFonts w:ascii="Arial" w:hAnsi="Arial" w:cs="Arial"/>
          <w:sz w:val="24"/>
          <w:szCs w:val="24"/>
        </w:rPr>
        <w:t xml:space="preserve"> </w:t>
      </w:r>
      <w:r w:rsidR="0027237D" w:rsidRPr="00931E16">
        <w:rPr>
          <w:rFonts w:ascii="Arial" w:hAnsi="Arial" w:cs="Arial"/>
          <w:sz w:val="28"/>
          <w:szCs w:val="28"/>
        </w:rPr>
        <w:t>r</w:t>
      </w:r>
      <w:r w:rsidRPr="00931E16">
        <w:rPr>
          <w:rFonts w:ascii="Arial" w:hAnsi="Arial" w:cs="Arial"/>
          <w:sz w:val="28"/>
          <w:szCs w:val="28"/>
        </w:rPr>
        <w:t>édigé dans le cadre de la consultation publique sur le projet de refonte tarifaire de</w:t>
      </w:r>
      <w:r w:rsidR="0027237D" w:rsidRPr="00931E16">
        <w:rPr>
          <w:rFonts w:ascii="Arial" w:hAnsi="Arial" w:cs="Arial"/>
          <w:sz w:val="28"/>
          <w:szCs w:val="28"/>
        </w:rPr>
        <w:t xml:space="preserve"> </w:t>
      </w:r>
      <w:r w:rsidR="009A7E83" w:rsidRPr="00931E16">
        <w:rPr>
          <w:rFonts w:ascii="Arial" w:hAnsi="Arial" w:cs="Arial"/>
          <w:sz w:val="28"/>
          <w:szCs w:val="28"/>
        </w:rPr>
        <w:t>l</w:t>
      </w:r>
      <w:r w:rsidR="00570E7A" w:rsidRPr="00931E16">
        <w:rPr>
          <w:rFonts w:ascii="Arial" w:hAnsi="Arial" w:cs="Arial"/>
          <w:sz w:val="28"/>
          <w:szCs w:val="28"/>
        </w:rPr>
        <w:t>’Autorité</w:t>
      </w:r>
      <w:r w:rsidRPr="00931E16">
        <w:rPr>
          <w:rFonts w:ascii="Arial" w:hAnsi="Arial" w:cs="Arial"/>
          <w:sz w:val="28"/>
          <w:szCs w:val="28"/>
        </w:rPr>
        <w:t xml:space="preserve"> rég</w:t>
      </w:r>
      <w:bookmarkStart w:id="0" w:name="_GoBack"/>
      <w:bookmarkEnd w:id="0"/>
      <w:r w:rsidRPr="00931E16">
        <w:rPr>
          <w:rFonts w:ascii="Arial" w:hAnsi="Arial" w:cs="Arial"/>
          <w:sz w:val="28"/>
          <w:szCs w:val="28"/>
        </w:rPr>
        <w:t>ionale de transport métropolitain (ARTM)</w:t>
      </w:r>
    </w:p>
    <w:p w:rsidR="00856833" w:rsidRDefault="00856833"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931E16" w:rsidP="00570E7A">
      <w:pPr>
        <w:spacing w:line="276" w:lineRule="auto"/>
        <w:ind w:right="43"/>
        <w:jc w:val="center"/>
        <w:rPr>
          <w:rFonts w:ascii="Arial" w:hAnsi="Arial" w:cs="Arial"/>
          <w:sz w:val="24"/>
          <w:szCs w:val="24"/>
        </w:rPr>
      </w:pPr>
    </w:p>
    <w:p w:rsidR="00931E16" w:rsidRDefault="001A43DF" w:rsidP="00570E7A">
      <w:pPr>
        <w:spacing w:line="276" w:lineRule="auto"/>
        <w:ind w:right="43"/>
        <w:jc w:val="center"/>
        <w:rPr>
          <w:rFonts w:ascii="Arial" w:hAnsi="Arial" w:cs="Arial"/>
          <w:sz w:val="28"/>
          <w:szCs w:val="28"/>
        </w:rPr>
        <w:sectPr w:rsidR="00931E16" w:rsidSect="00931E1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pPr>
      <w:r w:rsidRPr="00931E16">
        <w:rPr>
          <w:rFonts w:ascii="Arial" w:hAnsi="Arial" w:cs="Arial"/>
          <w:sz w:val="28"/>
          <w:szCs w:val="28"/>
        </w:rPr>
        <w:t>Septembre 2020</w:t>
      </w:r>
    </w:p>
    <w:p w:rsidR="00931E16" w:rsidRDefault="00931E16" w:rsidP="00570E7A">
      <w:pPr>
        <w:spacing w:line="276" w:lineRule="auto"/>
        <w:ind w:right="43"/>
        <w:jc w:val="center"/>
        <w:rPr>
          <w:rFonts w:ascii="Arial" w:hAnsi="Arial" w:cs="Arial"/>
          <w:sz w:val="24"/>
          <w:szCs w:val="24"/>
        </w:rPr>
      </w:pPr>
    </w:p>
    <w:p w:rsidR="00931E16" w:rsidRPr="00937521" w:rsidRDefault="00931E16" w:rsidP="00937521">
      <w:pPr>
        <w:pStyle w:val="Titre2"/>
      </w:pPr>
      <w:r w:rsidRPr="00937521">
        <w:t xml:space="preserve">Qui </w:t>
      </w:r>
      <w:proofErr w:type="gramStart"/>
      <w:r w:rsidRPr="00937521">
        <w:t>sommes-</w:t>
      </w:r>
      <w:proofErr w:type="gramEnd"/>
      <w:r w:rsidRPr="00937521">
        <w:t>nous?</w:t>
      </w:r>
    </w:p>
    <w:p w:rsidR="008E17C0" w:rsidRDefault="00931E16" w:rsidP="008E17C0">
      <w:pPr>
        <w:spacing w:line="276" w:lineRule="auto"/>
        <w:ind w:right="43"/>
        <w:rPr>
          <w:rFonts w:ascii="Arial" w:hAnsi="Arial" w:cs="Arial"/>
          <w:sz w:val="24"/>
          <w:szCs w:val="24"/>
        </w:rPr>
      </w:pPr>
      <w:r w:rsidRPr="00931E16">
        <w:rPr>
          <w:rFonts w:ascii="Arial" w:hAnsi="Arial" w:cs="Arial"/>
          <w:sz w:val="24"/>
          <w:szCs w:val="24"/>
        </w:rPr>
        <w:t>Le Regroupement des</w:t>
      </w:r>
      <w:r>
        <w:rPr>
          <w:rFonts w:ascii="Arial" w:hAnsi="Arial" w:cs="Arial"/>
          <w:sz w:val="24"/>
          <w:szCs w:val="24"/>
        </w:rPr>
        <w:t xml:space="preserve"> </w:t>
      </w:r>
      <w:r w:rsidRPr="00931E16">
        <w:rPr>
          <w:rFonts w:ascii="Arial" w:hAnsi="Arial" w:cs="Arial"/>
          <w:sz w:val="24"/>
          <w:szCs w:val="24"/>
        </w:rPr>
        <w:t>usagers du transport adapté et accessible de l’île de Montréal (RUTA Montréal) représente et</w:t>
      </w:r>
      <w:r>
        <w:rPr>
          <w:rFonts w:ascii="Arial" w:hAnsi="Arial" w:cs="Arial"/>
          <w:sz w:val="24"/>
          <w:szCs w:val="24"/>
        </w:rPr>
        <w:t xml:space="preserve"> </w:t>
      </w:r>
      <w:r w:rsidRPr="00931E16">
        <w:rPr>
          <w:rFonts w:ascii="Arial" w:hAnsi="Arial" w:cs="Arial"/>
          <w:sz w:val="24"/>
          <w:szCs w:val="24"/>
        </w:rPr>
        <w:t xml:space="preserve">défend les droits individuels et collectifs des usagers </w:t>
      </w:r>
      <w:r w:rsidR="008E17C0">
        <w:rPr>
          <w:rFonts w:ascii="Arial" w:hAnsi="Arial" w:cs="Arial"/>
          <w:sz w:val="24"/>
          <w:szCs w:val="24"/>
        </w:rPr>
        <w:t xml:space="preserve">et usagères </w:t>
      </w:r>
      <w:r w:rsidRPr="00931E16">
        <w:rPr>
          <w:rFonts w:ascii="Arial" w:hAnsi="Arial" w:cs="Arial"/>
          <w:sz w:val="24"/>
          <w:szCs w:val="24"/>
        </w:rPr>
        <w:t>du transport collectif montréalais en</w:t>
      </w:r>
      <w:r>
        <w:rPr>
          <w:rFonts w:ascii="Arial" w:hAnsi="Arial" w:cs="Arial"/>
          <w:sz w:val="24"/>
          <w:szCs w:val="24"/>
        </w:rPr>
        <w:t xml:space="preserve"> </w:t>
      </w:r>
      <w:r w:rsidRPr="00931E16">
        <w:rPr>
          <w:rFonts w:ascii="Arial" w:hAnsi="Arial" w:cs="Arial"/>
          <w:sz w:val="24"/>
          <w:szCs w:val="24"/>
        </w:rPr>
        <w:t>situation de handicap, depuis 1980. Œuvrant dans le réseau de transport adapté et régulier, le</w:t>
      </w:r>
      <w:r>
        <w:rPr>
          <w:rFonts w:ascii="Arial" w:hAnsi="Arial" w:cs="Arial"/>
          <w:sz w:val="24"/>
          <w:szCs w:val="24"/>
        </w:rPr>
        <w:t xml:space="preserve"> </w:t>
      </w:r>
      <w:r w:rsidRPr="00931E16">
        <w:rPr>
          <w:rFonts w:ascii="Arial" w:hAnsi="Arial" w:cs="Arial"/>
          <w:sz w:val="24"/>
          <w:szCs w:val="24"/>
        </w:rPr>
        <w:t>RUTA Montréal favorise l’accessibilité universelle dans tous ses dossiers et s’assure que tous les</w:t>
      </w:r>
      <w:r>
        <w:rPr>
          <w:rFonts w:ascii="Arial" w:hAnsi="Arial" w:cs="Arial"/>
          <w:sz w:val="24"/>
          <w:szCs w:val="24"/>
        </w:rPr>
        <w:t xml:space="preserve"> </w:t>
      </w:r>
      <w:r w:rsidRPr="00931E16">
        <w:rPr>
          <w:rFonts w:ascii="Arial" w:hAnsi="Arial" w:cs="Arial"/>
          <w:sz w:val="24"/>
          <w:szCs w:val="24"/>
        </w:rPr>
        <w:t>moyens sont mis en œuvre pour que les personnes ayant des limitations fonctionnelles puissent</w:t>
      </w:r>
      <w:r>
        <w:rPr>
          <w:rFonts w:ascii="Arial" w:hAnsi="Arial" w:cs="Arial"/>
          <w:sz w:val="24"/>
          <w:szCs w:val="24"/>
        </w:rPr>
        <w:t xml:space="preserve"> </w:t>
      </w:r>
      <w:r w:rsidRPr="00931E16">
        <w:rPr>
          <w:rFonts w:ascii="Arial" w:hAnsi="Arial" w:cs="Arial"/>
          <w:sz w:val="24"/>
          <w:szCs w:val="24"/>
        </w:rPr>
        <w:t>se déplacer en transport collectif</w:t>
      </w:r>
      <w:r w:rsidR="008E17C0">
        <w:rPr>
          <w:rFonts w:ascii="Arial" w:hAnsi="Arial" w:cs="Arial"/>
          <w:sz w:val="24"/>
          <w:szCs w:val="24"/>
        </w:rPr>
        <w:t>.</w:t>
      </w:r>
    </w:p>
    <w:p w:rsidR="008E17C0" w:rsidRDefault="008E17C0" w:rsidP="008E17C0">
      <w:pPr>
        <w:spacing w:line="276" w:lineRule="auto"/>
        <w:ind w:right="43"/>
        <w:rPr>
          <w:rFonts w:ascii="Arial" w:hAnsi="Arial" w:cs="Arial"/>
          <w:sz w:val="24"/>
          <w:szCs w:val="24"/>
        </w:rPr>
      </w:pPr>
    </w:p>
    <w:p w:rsidR="008E17C0" w:rsidRDefault="008E17C0" w:rsidP="008E17C0">
      <w:pPr>
        <w:spacing w:line="276" w:lineRule="auto"/>
        <w:ind w:right="43"/>
        <w:rPr>
          <w:rFonts w:ascii="Arial" w:hAnsi="Arial" w:cs="Arial"/>
          <w:sz w:val="24"/>
          <w:szCs w:val="24"/>
        </w:rPr>
      </w:pPr>
    </w:p>
    <w:p w:rsidR="008E17C0" w:rsidRPr="008E17C0" w:rsidRDefault="00C56F9D" w:rsidP="00937521">
      <w:pPr>
        <w:pStyle w:val="Titre2"/>
      </w:pPr>
      <w:r>
        <w:t>Introduction</w:t>
      </w:r>
    </w:p>
    <w:p w:rsidR="008E17C0" w:rsidRPr="00856833" w:rsidRDefault="008E17C0" w:rsidP="008E17C0">
      <w:pPr>
        <w:spacing w:line="276" w:lineRule="auto"/>
        <w:jc w:val="both"/>
        <w:rPr>
          <w:rFonts w:ascii="Arial" w:hAnsi="Arial" w:cs="Arial"/>
          <w:sz w:val="24"/>
          <w:szCs w:val="24"/>
        </w:rPr>
      </w:pPr>
      <w:r>
        <w:rPr>
          <w:rFonts w:ascii="Arial" w:hAnsi="Arial" w:cs="Arial"/>
          <w:sz w:val="24"/>
          <w:szCs w:val="24"/>
        </w:rPr>
        <w:t>N</w:t>
      </w:r>
      <w:r w:rsidRPr="00856833">
        <w:rPr>
          <w:rFonts w:ascii="Arial" w:hAnsi="Arial" w:cs="Arial"/>
          <w:sz w:val="24"/>
          <w:szCs w:val="24"/>
        </w:rPr>
        <w:t>ous regrettons que la tarification sociale ne fasse pas l’objet d’une des questions soumises à la présente consultation</w:t>
      </w:r>
      <w:r>
        <w:rPr>
          <w:rFonts w:ascii="Arial" w:hAnsi="Arial" w:cs="Arial"/>
          <w:sz w:val="24"/>
          <w:szCs w:val="24"/>
        </w:rPr>
        <w:t xml:space="preserve"> publique</w:t>
      </w:r>
      <w:r w:rsidRPr="00856833">
        <w:rPr>
          <w:rFonts w:ascii="Arial" w:hAnsi="Arial" w:cs="Arial"/>
          <w:sz w:val="24"/>
          <w:szCs w:val="24"/>
        </w:rPr>
        <w:t>, contrairement à ce qui avait été annoncé. Nous comprenons que l’ARTM décidera de l’intégration d’une tarification sociale au cadre tarifaire après la réception d’un rapport d’analyse et d’évaluation. Nous aurions apprécié que les conclusions de ce rapport soient connues au mome</w:t>
      </w:r>
      <w:r>
        <w:rPr>
          <w:rFonts w:ascii="Arial" w:hAnsi="Arial" w:cs="Arial"/>
          <w:sz w:val="24"/>
          <w:szCs w:val="24"/>
        </w:rPr>
        <w:t xml:space="preserve">nt de la présente consultation, </w:t>
      </w:r>
      <w:r w:rsidRPr="00856833">
        <w:rPr>
          <w:rFonts w:ascii="Arial" w:hAnsi="Arial" w:cs="Arial"/>
          <w:sz w:val="24"/>
          <w:szCs w:val="24"/>
        </w:rPr>
        <w:t>afin de permettre une réelle réflexion collective sur la tarification sociale. Étant donné que l’accessibilité tarifaire est un des 7 principes directeurs de la refonte, nous croyons que la tarification sociale peut et doit être discutée.</w:t>
      </w:r>
    </w:p>
    <w:p w:rsidR="008E17C0" w:rsidRDefault="008E17C0" w:rsidP="008E17C0">
      <w:pPr>
        <w:spacing w:line="276" w:lineRule="auto"/>
        <w:ind w:right="43"/>
        <w:rPr>
          <w:rFonts w:ascii="Arial" w:hAnsi="Arial" w:cs="Arial"/>
          <w:sz w:val="24"/>
          <w:szCs w:val="24"/>
        </w:rPr>
      </w:pPr>
    </w:p>
    <w:p w:rsidR="00BC2A72" w:rsidRPr="008E17C0" w:rsidRDefault="00BC2A72" w:rsidP="008E17C0">
      <w:pPr>
        <w:spacing w:line="276" w:lineRule="auto"/>
        <w:ind w:right="43"/>
        <w:rPr>
          <w:rFonts w:ascii="Arial" w:hAnsi="Arial" w:cs="Arial"/>
          <w:sz w:val="24"/>
          <w:szCs w:val="24"/>
        </w:rPr>
      </w:pPr>
      <w:r w:rsidRPr="00856833">
        <w:rPr>
          <w:rFonts w:ascii="Arial" w:hAnsi="Arial" w:cs="Arial"/>
          <w:sz w:val="24"/>
          <w:szCs w:val="24"/>
        </w:rPr>
        <w:t xml:space="preserve">Il est crucial que l’ARTM prenne en compte le droit à la mobilité des personnes les plus démunies de notre société. </w:t>
      </w:r>
      <w:r w:rsidRPr="00856833">
        <w:rPr>
          <w:rFonts w:ascii="Arial" w:hAnsi="Arial" w:cs="Arial"/>
          <w:iCs/>
          <w:sz w:val="24"/>
          <w:szCs w:val="24"/>
        </w:rPr>
        <w:t xml:space="preserve">La refonte et l’harmonisation des grilles tarifaires dans la région métropolitaine constituent une étape opportune pour </w:t>
      </w:r>
      <w:r w:rsidR="00542277" w:rsidRPr="00856833">
        <w:rPr>
          <w:rFonts w:ascii="Arial" w:hAnsi="Arial" w:cs="Arial"/>
          <w:iCs/>
          <w:sz w:val="24"/>
          <w:szCs w:val="24"/>
        </w:rPr>
        <w:t>que</w:t>
      </w:r>
      <w:r w:rsidR="00AA0B72" w:rsidRPr="00856833">
        <w:rPr>
          <w:rFonts w:ascii="Arial" w:hAnsi="Arial" w:cs="Arial"/>
          <w:iCs/>
          <w:sz w:val="24"/>
          <w:szCs w:val="24"/>
        </w:rPr>
        <w:t xml:space="preserve"> l</w:t>
      </w:r>
      <w:r w:rsidR="00734032" w:rsidRPr="00856833">
        <w:rPr>
          <w:rFonts w:ascii="Arial" w:hAnsi="Arial" w:cs="Arial"/>
          <w:iCs/>
          <w:sz w:val="24"/>
          <w:szCs w:val="24"/>
        </w:rPr>
        <w:t>e</w:t>
      </w:r>
      <w:r w:rsidR="00542277" w:rsidRPr="00856833">
        <w:rPr>
          <w:rFonts w:ascii="Arial" w:hAnsi="Arial" w:cs="Arial"/>
          <w:iCs/>
          <w:sz w:val="24"/>
          <w:szCs w:val="24"/>
        </w:rPr>
        <w:t xml:space="preserve"> transport en commun soit </w:t>
      </w:r>
      <w:r w:rsidR="00734032" w:rsidRPr="00856833">
        <w:rPr>
          <w:rFonts w:ascii="Arial" w:hAnsi="Arial" w:cs="Arial"/>
          <w:iCs/>
          <w:sz w:val="24"/>
          <w:szCs w:val="24"/>
        </w:rPr>
        <w:t xml:space="preserve">davantage </w:t>
      </w:r>
      <w:r w:rsidR="00542277" w:rsidRPr="00856833">
        <w:rPr>
          <w:rFonts w:ascii="Arial" w:hAnsi="Arial" w:cs="Arial"/>
          <w:iCs/>
          <w:sz w:val="24"/>
          <w:szCs w:val="24"/>
        </w:rPr>
        <w:t xml:space="preserve">accessible </w:t>
      </w:r>
      <w:r w:rsidR="00734032" w:rsidRPr="00856833">
        <w:rPr>
          <w:rFonts w:ascii="Arial" w:hAnsi="Arial" w:cs="Arial"/>
          <w:iCs/>
          <w:sz w:val="24"/>
          <w:szCs w:val="24"/>
        </w:rPr>
        <w:t xml:space="preserve">financièrement pour tous et toutes. </w:t>
      </w:r>
      <w:r w:rsidR="00734032" w:rsidRPr="00856833">
        <w:rPr>
          <w:rFonts w:ascii="Arial" w:hAnsi="Arial" w:cs="Arial"/>
          <w:b/>
          <w:iCs/>
          <w:sz w:val="24"/>
          <w:szCs w:val="24"/>
        </w:rPr>
        <w:t>Une solution </w:t>
      </w:r>
      <w:r w:rsidR="00937521">
        <w:rPr>
          <w:rFonts w:ascii="Arial" w:hAnsi="Arial" w:cs="Arial"/>
          <w:b/>
          <w:iCs/>
          <w:sz w:val="24"/>
          <w:szCs w:val="24"/>
        </w:rPr>
        <w:t>s’impose</w:t>
      </w:r>
      <w:r w:rsidR="00734032" w:rsidRPr="00856833">
        <w:rPr>
          <w:rFonts w:ascii="Arial" w:hAnsi="Arial" w:cs="Arial"/>
          <w:b/>
          <w:iCs/>
          <w:sz w:val="24"/>
          <w:szCs w:val="24"/>
        </w:rPr>
        <w:t>: la tarification sociale basée sur le revenu</w:t>
      </w:r>
      <w:r w:rsidR="00734032" w:rsidRPr="00856833">
        <w:rPr>
          <w:rFonts w:ascii="Arial" w:hAnsi="Arial" w:cs="Arial"/>
          <w:iCs/>
          <w:sz w:val="24"/>
          <w:szCs w:val="24"/>
        </w:rPr>
        <w:t>.</w:t>
      </w:r>
    </w:p>
    <w:p w:rsidR="00E67A81" w:rsidRPr="00856833" w:rsidRDefault="00E67A81" w:rsidP="001A43DF">
      <w:pPr>
        <w:spacing w:line="276" w:lineRule="auto"/>
        <w:jc w:val="both"/>
        <w:rPr>
          <w:rFonts w:ascii="Arial" w:hAnsi="Arial" w:cs="Arial"/>
          <w:iCs/>
          <w:sz w:val="24"/>
          <w:szCs w:val="24"/>
        </w:rPr>
      </w:pPr>
    </w:p>
    <w:p w:rsidR="00E67A81" w:rsidRPr="00856833" w:rsidRDefault="00734032" w:rsidP="00E67A81">
      <w:pPr>
        <w:spacing w:line="276" w:lineRule="auto"/>
        <w:jc w:val="both"/>
        <w:rPr>
          <w:rFonts w:ascii="Arial" w:hAnsi="Arial" w:cs="Arial"/>
          <w:sz w:val="24"/>
          <w:szCs w:val="24"/>
        </w:rPr>
      </w:pPr>
      <w:r w:rsidRPr="00856833">
        <w:rPr>
          <w:rFonts w:ascii="Arial" w:hAnsi="Arial" w:cs="Arial"/>
          <w:sz w:val="24"/>
          <w:szCs w:val="24"/>
          <w:lang w:eastAsia="en-US"/>
        </w:rPr>
        <w:t>Nous</w:t>
      </w:r>
      <w:r w:rsidR="00E67A81" w:rsidRPr="00856833">
        <w:rPr>
          <w:rFonts w:ascii="Arial" w:hAnsi="Arial" w:cs="Arial"/>
          <w:sz w:val="24"/>
          <w:szCs w:val="24"/>
          <w:lang w:eastAsia="en-US"/>
        </w:rPr>
        <w:t xml:space="preserve"> appuyons les revendications du </w:t>
      </w:r>
      <w:r w:rsidR="00AA0B72" w:rsidRPr="00856833">
        <w:rPr>
          <w:rFonts w:ascii="Arial" w:hAnsi="Arial" w:cs="Arial"/>
          <w:i/>
          <w:sz w:val="24"/>
          <w:szCs w:val="24"/>
          <w:lang w:eastAsia="en-US"/>
        </w:rPr>
        <w:t>Mouvement pour un transport public abordable</w:t>
      </w:r>
      <w:r w:rsidR="00AA0B72" w:rsidRPr="00856833">
        <w:rPr>
          <w:rFonts w:ascii="Arial" w:hAnsi="Arial" w:cs="Arial"/>
          <w:sz w:val="24"/>
          <w:szCs w:val="24"/>
          <w:lang w:eastAsia="en-US"/>
        </w:rPr>
        <w:t xml:space="preserve"> (</w:t>
      </w:r>
      <w:r w:rsidR="00E67A81" w:rsidRPr="00856833">
        <w:rPr>
          <w:rFonts w:ascii="Arial" w:hAnsi="Arial" w:cs="Arial"/>
          <w:sz w:val="24"/>
          <w:szCs w:val="24"/>
          <w:lang w:eastAsia="en-US"/>
        </w:rPr>
        <w:t>MTPA</w:t>
      </w:r>
      <w:r w:rsidR="00AA0B72" w:rsidRPr="00856833">
        <w:rPr>
          <w:rFonts w:ascii="Arial" w:hAnsi="Arial" w:cs="Arial"/>
          <w:sz w:val="24"/>
          <w:szCs w:val="24"/>
          <w:lang w:eastAsia="en-US"/>
        </w:rPr>
        <w:t>)</w:t>
      </w:r>
      <w:r w:rsidR="00E67A81" w:rsidRPr="00856833">
        <w:rPr>
          <w:rFonts w:ascii="Arial" w:hAnsi="Arial" w:cs="Arial"/>
          <w:sz w:val="24"/>
          <w:szCs w:val="24"/>
          <w:lang w:eastAsia="en-US"/>
        </w:rPr>
        <w:t>, qui défend une tarification sociale dont les paramètres seraient les suivants :</w:t>
      </w:r>
      <w:r w:rsidR="00E67A81" w:rsidRPr="00856833">
        <w:rPr>
          <w:rFonts w:ascii="Arial" w:hAnsi="Arial" w:cs="Arial"/>
          <w:sz w:val="24"/>
          <w:szCs w:val="24"/>
        </w:rPr>
        <w:t xml:space="preserve"> une </w:t>
      </w:r>
      <w:r w:rsidR="00E67A81" w:rsidRPr="00856833">
        <w:rPr>
          <w:rFonts w:ascii="Arial" w:hAnsi="Arial" w:cs="Arial"/>
          <w:b/>
          <w:sz w:val="24"/>
          <w:szCs w:val="24"/>
        </w:rPr>
        <w:t>réduction au moins égale</w:t>
      </w:r>
      <w:r w:rsidR="00E67A81" w:rsidRPr="00856833">
        <w:rPr>
          <w:rFonts w:ascii="Arial" w:hAnsi="Arial" w:cs="Arial"/>
          <w:sz w:val="24"/>
          <w:szCs w:val="24"/>
        </w:rPr>
        <w:t xml:space="preserve"> à celles dont bénéficient les</w:t>
      </w:r>
      <w:r w:rsidR="00937521">
        <w:rPr>
          <w:rFonts w:ascii="Arial" w:hAnsi="Arial" w:cs="Arial"/>
          <w:sz w:val="24"/>
          <w:szCs w:val="24"/>
        </w:rPr>
        <w:t xml:space="preserve"> personnes</w:t>
      </w:r>
      <w:r w:rsidR="00E67A81" w:rsidRPr="00856833">
        <w:rPr>
          <w:rFonts w:ascii="Arial" w:hAnsi="Arial" w:cs="Arial"/>
          <w:sz w:val="24"/>
          <w:szCs w:val="24"/>
        </w:rPr>
        <w:t xml:space="preserve"> </w:t>
      </w:r>
      <w:r w:rsidR="00937521">
        <w:rPr>
          <w:rFonts w:ascii="Arial" w:hAnsi="Arial" w:cs="Arial"/>
          <w:b/>
          <w:sz w:val="24"/>
          <w:szCs w:val="24"/>
        </w:rPr>
        <w:t>aîné</w:t>
      </w:r>
      <w:r w:rsidR="00E67A81" w:rsidRPr="00856833">
        <w:rPr>
          <w:rFonts w:ascii="Arial" w:hAnsi="Arial" w:cs="Arial"/>
          <w:b/>
          <w:sz w:val="24"/>
          <w:szCs w:val="24"/>
        </w:rPr>
        <w:t xml:space="preserve">es et les </w:t>
      </w:r>
      <w:proofErr w:type="spellStart"/>
      <w:r w:rsidR="008E17C0">
        <w:rPr>
          <w:rFonts w:ascii="Arial" w:hAnsi="Arial" w:cs="Arial"/>
          <w:b/>
          <w:sz w:val="24"/>
          <w:szCs w:val="24"/>
        </w:rPr>
        <w:t>étudiant∙</w:t>
      </w:r>
      <w:r w:rsidR="00E67A81" w:rsidRPr="00856833">
        <w:rPr>
          <w:rFonts w:ascii="Arial" w:hAnsi="Arial" w:cs="Arial"/>
          <w:b/>
          <w:sz w:val="24"/>
          <w:szCs w:val="24"/>
        </w:rPr>
        <w:t>es</w:t>
      </w:r>
      <w:proofErr w:type="spellEnd"/>
      <w:r w:rsidR="00E67A81" w:rsidRPr="00856833">
        <w:rPr>
          <w:rFonts w:ascii="Arial" w:hAnsi="Arial" w:cs="Arial"/>
          <w:sz w:val="24"/>
          <w:szCs w:val="24"/>
        </w:rPr>
        <w:t xml:space="preserve">, applicable à </w:t>
      </w:r>
      <w:r w:rsidR="00E67A81" w:rsidRPr="00856833">
        <w:rPr>
          <w:rFonts w:ascii="Arial" w:hAnsi="Arial" w:cs="Arial"/>
          <w:b/>
          <w:sz w:val="24"/>
          <w:szCs w:val="24"/>
        </w:rPr>
        <w:t>tous les titres</w:t>
      </w:r>
      <w:r w:rsidR="00E67A81" w:rsidRPr="00856833">
        <w:rPr>
          <w:rFonts w:ascii="Arial" w:hAnsi="Arial" w:cs="Arial"/>
          <w:sz w:val="24"/>
          <w:szCs w:val="24"/>
        </w:rPr>
        <w:t xml:space="preserve"> et </w:t>
      </w:r>
      <w:r w:rsidR="00E67A81" w:rsidRPr="00856833">
        <w:rPr>
          <w:rFonts w:ascii="Arial" w:hAnsi="Arial" w:cs="Arial"/>
          <w:b/>
          <w:sz w:val="24"/>
          <w:szCs w:val="24"/>
        </w:rPr>
        <w:t>accessible aux personnes dont le revenu est inférieur à la</w:t>
      </w:r>
      <w:r w:rsidR="00E67A81" w:rsidRPr="00856833">
        <w:rPr>
          <w:rFonts w:ascii="Arial" w:hAnsi="Arial" w:cs="Arial"/>
          <w:sz w:val="24"/>
          <w:szCs w:val="24"/>
        </w:rPr>
        <w:t xml:space="preserve"> </w:t>
      </w:r>
      <w:r w:rsidR="00E67A81" w:rsidRPr="00856833">
        <w:rPr>
          <w:rFonts w:ascii="Arial" w:hAnsi="Arial" w:cs="Arial"/>
          <w:b/>
          <w:sz w:val="24"/>
          <w:szCs w:val="24"/>
        </w:rPr>
        <w:t>M</w:t>
      </w:r>
      <w:r w:rsidR="009A7E83" w:rsidRPr="00856833">
        <w:rPr>
          <w:rFonts w:ascii="Arial" w:hAnsi="Arial" w:cs="Arial"/>
          <w:b/>
          <w:sz w:val="24"/>
          <w:szCs w:val="24"/>
        </w:rPr>
        <w:t>FR-60 après impôt</w:t>
      </w:r>
      <w:r w:rsidR="008E17C0">
        <w:rPr>
          <w:rFonts w:ascii="Arial" w:hAnsi="Arial" w:cs="Arial"/>
          <w:sz w:val="24"/>
          <w:szCs w:val="24"/>
        </w:rPr>
        <w:t>. Cette mesure de faible revenu</w:t>
      </w:r>
      <w:r w:rsidR="009A7E83" w:rsidRPr="00856833">
        <w:rPr>
          <w:rFonts w:ascii="Arial" w:hAnsi="Arial" w:cs="Arial"/>
          <w:sz w:val="24"/>
          <w:szCs w:val="24"/>
        </w:rPr>
        <w:t xml:space="preserve"> est</w:t>
      </w:r>
      <w:r w:rsidR="008E17C0">
        <w:rPr>
          <w:rFonts w:ascii="Arial" w:hAnsi="Arial" w:cs="Arial"/>
          <w:sz w:val="24"/>
          <w:szCs w:val="24"/>
        </w:rPr>
        <w:t xml:space="preserve"> </w:t>
      </w:r>
      <w:r w:rsidR="009A7E83" w:rsidRPr="00856833">
        <w:rPr>
          <w:rFonts w:ascii="Arial" w:hAnsi="Arial" w:cs="Arial"/>
          <w:sz w:val="24"/>
          <w:szCs w:val="24"/>
        </w:rPr>
        <w:t xml:space="preserve">celle qui </w:t>
      </w:r>
      <w:r w:rsidR="009A7E83" w:rsidRPr="00856833">
        <w:rPr>
          <w:rFonts w:ascii="Arial" w:hAnsi="Arial" w:cs="Arial"/>
          <w:b/>
          <w:sz w:val="24"/>
          <w:szCs w:val="24"/>
        </w:rPr>
        <w:t>inclut le plus de gens</w:t>
      </w:r>
      <w:r w:rsidR="008E17C0">
        <w:rPr>
          <w:rFonts w:ascii="Arial" w:hAnsi="Arial" w:cs="Arial"/>
          <w:sz w:val="24"/>
          <w:szCs w:val="24"/>
        </w:rPr>
        <w:t xml:space="preserve">, y compris les </w:t>
      </w:r>
      <w:proofErr w:type="spellStart"/>
      <w:r w:rsidR="008E17C0">
        <w:rPr>
          <w:rFonts w:ascii="Arial" w:hAnsi="Arial" w:cs="Arial"/>
          <w:sz w:val="24"/>
          <w:szCs w:val="24"/>
        </w:rPr>
        <w:t>employé∙e</w:t>
      </w:r>
      <w:r w:rsidR="009A7E83" w:rsidRPr="00856833">
        <w:rPr>
          <w:rFonts w:ascii="Arial" w:hAnsi="Arial" w:cs="Arial"/>
          <w:sz w:val="24"/>
          <w:szCs w:val="24"/>
        </w:rPr>
        <w:t>s</w:t>
      </w:r>
      <w:proofErr w:type="spellEnd"/>
      <w:r w:rsidR="009A7E83" w:rsidRPr="00856833">
        <w:rPr>
          <w:rFonts w:ascii="Arial" w:hAnsi="Arial" w:cs="Arial"/>
          <w:sz w:val="24"/>
          <w:szCs w:val="24"/>
        </w:rPr>
        <w:t xml:space="preserve"> au salaire minimum, puisque qu’elle correspond</w:t>
      </w:r>
      <w:r w:rsidR="008E17C0">
        <w:rPr>
          <w:rFonts w:ascii="Arial" w:hAnsi="Arial" w:cs="Arial"/>
          <w:sz w:val="24"/>
          <w:szCs w:val="24"/>
        </w:rPr>
        <w:t>ait</w:t>
      </w:r>
      <w:r w:rsidR="009A7E83" w:rsidRPr="00856833">
        <w:rPr>
          <w:rFonts w:ascii="Arial" w:hAnsi="Arial" w:cs="Arial"/>
          <w:sz w:val="24"/>
          <w:szCs w:val="24"/>
        </w:rPr>
        <w:t xml:space="preserve"> à </w:t>
      </w:r>
      <w:r w:rsidR="009A7E83" w:rsidRPr="00856833">
        <w:rPr>
          <w:rFonts w:ascii="Arial" w:hAnsi="Arial" w:cs="Arial"/>
          <w:b/>
          <w:sz w:val="24"/>
          <w:szCs w:val="24"/>
        </w:rPr>
        <w:t xml:space="preserve">environ 24 000$ </w:t>
      </w:r>
      <w:r w:rsidR="009A7E83" w:rsidRPr="00856833">
        <w:rPr>
          <w:rFonts w:ascii="Arial" w:hAnsi="Arial" w:cs="Arial"/>
          <w:sz w:val="24"/>
          <w:szCs w:val="24"/>
        </w:rPr>
        <w:t xml:space="preserve">de revenu annuel </w:t>
      </w:r>
      <w:r w:rsidR="008E17C0">
        <w:rPr>
          <w:rFonts w:ascii="Arial" w:hAnsi="Arial" w:cs="Arial"/>
          <w:sz w:val="24"/>
          <w:szCs w:val="24"/>
        </w:rPr>
        <w:t>en 2017</w:t>
      </w:r>
      <w:r w:rsidR="009A7E83" w:rsidRPr="00856833">
        <w:rPr>
          <w:rFonts w:ascii="Arial" w:hAnsi="Arial" w:cs="Arial"/>
          <w:sz w:val="24"/>
          <w:szCs w:val="24"/>
        </w:rPr>
        <w:t>.</w:t>
      </w:r>
    </w:p>
    <w:p w:rsidR="001A43DF" w:rsidRDefault="001A43DF" w:rsidP="001A43DF">
      <w:pPr>
        <w:spacing w:line="276" w:lineRule="auto"/>
        <w:jc w:val="both"/>
        <w:rPr>
          <w:rFonts w:ascii="Arial" w:hAnsi="Arial" w:cs="Arial"/>
          <w:sz w:val="24"/>
          <w:szCs w:val="24"/>
        </w:rPr>
      </w:pPr>
    </w:p>
    <w:p w:rsidR="00AA1072" w:rsidRPr="00856833" w:rsidRDefault="00AA1072" w:rsidP="001A43DF">
      <w:pPr>
        <w:spacing w:line="276" w:lineRule="auto"/>
        <w:jc w:val="both"/>
        <w:rPr>
          <w:rFonts w:ascii="Arial" w:hAnsi="Arial" w:cs="Arial"/>
          <w:sz w:val="24"/>
          <w:szCs w:val="24"/>
        </w:rPr>
      </w:pPr>
    </w:p>
    <w:p w:rsidR="001A43DF" w:rsidRPr="00856833" w:rsidRDefault="001A43DF" w:rsidP="001A43DF">
      <w:pPr>
        <w:spacing w:before="75" w:line="276" w:lineRule="auto"/>
        <w:ind w:right="-567"/>
        <w:jc w:val="both"/>
        <w:rPr>
          <w:rFonts w:ascii="Arial" w:hAnsi="Arial" w:cs="Arial"/>
          <w:sz w:val="24"/>
          <w:szCs w:val="24"/>
        </w:rPr>
      </w:pPr>
    </w:p>
    <w:p w:rsidR="00091249" w:rsidRPr="00856833" w:rsidRDefault="00091249" w:rsidP="0058351E">
      <w:pPr>
        <w:spacing w:line="276" w:lineRule="auto"/>
        <w:jc w:val="both"/>
        <w:rPr>
          <w:rFonts w:ascii="Arial" w:hAnsi="Arial" w:cs="Arial"/>
          <w:sz w:val="24"/>
          <w:szCs w:val="24"/>
        </w:rPr>
      </w:pPr>
    </w:p>
    <w:p w:rsidR="0029261D" w:rsidRPr="00937521" w:rsidRDefault="00C56F9D" w:rsidP="00937521">
      <w:pPr>
        <w:pStyle w:val="Titre2"/>
      </w:pPr>
      <w:r w:rsidRPr="00937521">
        <w:lastRenderedPageBreak/>
        <w:t>Que voulons-nous?</w:t>
      </w:r>
      <w:r w:rsidR="0029261D" w:rsidRPr="00937521">
        <w:t xml:space="preserve"> Le financement de la tarification sociale!</w:t>
      </w:r>
    </w:p>
    <w:p w:rsidR="00C56F9D" w:rsidRDefault="00C56F9D" w:rsidP="00C56F9D">
      <w:pPr>
        <w:spacing w:line="276" w:lineRule="auto"/>
        <w:jc w:val="both"/>
        <w:rPr>
          <w:rFonts w:ascii="Arial" w:hAnsi="Arial" w:cs="Arial"/>
          <w:sz w:val="24"/>
          <w:szCs w:val="24"/>
        </w:rPr>
      </w:pPr>
      <w:r w:rsidRPr="00856833">
        <w:rPr>
          <w:rFonts w:ascii="Arial" w:hAnsi="Arial" w:cs="Arial"/>
          <w:sz w:val="24"/>
          <w:szCs w:val="24"/>
        </w:rPr>
        <w:t xml:space="preserve">Dans le document </w:t>
      </w:r>
      <w:r w:rsidRPr="00856833">
        <w:rPr>
          <w:rFonts w:ascii="Arial" w:hAnsi="Arial" w:cs="Arial"/>
          <w:i/>
          <w:sz w:val="24"/>
          <w:szCs w:val="24"/>
        </w:rPr>
        <w:t xml:space="preserve">Projet de refonte-Document de consultation, </w:t>
      </w:r>
      <w:r w:rsidRPr="00856833">
        <w:rPr>
          <w:rFonts w:ascii="Arial" w:hAnsi="Arial" w:cs="Arial"/>
          <w:sz w:val="24"/>
          <w:szCs w:val="24"/>
        </w:rPr>
        <w:t xml:space="preserve">l’ARTM souligne que la chute de l’achalandage causé par l’actuelle pandémie entraîne un manque à gagner. Nous ne croyons pas que cela dispose de la création d’une tarification sociale, une mesure qui devra vraisemblablement être financée, en tout ou en partie par des fonds provinciaux. Le contexte économique actuel touche particulièrement les personnes à faible revenu. Les priver d’une tarification sociale ne fera qu’augmenter leur précarité déjà grande. Dans cette mesure, les décisions relatives au financement du transport en commun doivent être réfléchies globalement et non se faire sur le dos des plus pauvres. </w:t>
      </w:r>
    </w:p>
    <w:p w:rsidR="00C56F9D" w:rsidRDefault="00C56F9D" w:rsidP="00C56F9D">
      <w:pPr>
        <w:spacing w:line="276" w:lineRule="auto"/>
        <w:jc w:val="both"/>
        <w:rPr>
          <w:rFonts w:ascii="Arial" w:hAnsi="Arial" w:cs="Arial"/>
          <w:sz w:val="24"/>
          <w:szCs w:val="24"/>
        </w:rPr>
      </w:pPr>
    </w:p>
    <w:p w:rsidR="00C56F9D" w:rsidRDefault="00C56F9D" w:rsidP="00C56F9D">
      <w:pPr>
        <w:spacing w:line="276" w:lineRule="auto"/>
        <w:jc w:val="both"/>
        <w:rPr>
          <w:rFonts w:ascii="Arial" w:hAnsi="Arial" w:cs="Arial"/>
          <w:sz w:val="24"/>
          <w:szCs w:val="24"/>
        </w:rPr>
      </w:pPr>
      <w:r>
        <w:rPr>
          <w:rFonts w:ascii="Arial" w:hAnsi="Arial" w:cs="Arial"/>
          <w:sz w:val="24"/>
          <w:szCs w:val="24"/>
        </w:rPr>
        <w:t>N</w:t>
      </w:r>
      <w:r w:rsidR="0029261D">
        <w:rPr>
          <w:rFonts w:ascii="Arial" w:hAnsi="Arial" w:cs="Arial"/>
          <w:sz w:val="24"/>
          <w:szCs w:val="24"/>
        </w:rPr>
        <w:t>ous demandons</w:t>
      </w:r>
      <w:r>
        <w:rPr>
          <w:rFonts w:ascii="Arial" w:hAnsi="Arial" w:cs="Arial"/>
          <w:sz w:val="24"/>
          <w:szCs w:val="24"/>
        </w:rPr>
        <w:t xml:space="preserve"> : </w:t>
      </w:r>
    </w:p>
    <w:p w:rsidR="00C56F9D" w:rsidRPr="0029261D" w:rsidRDefault="00C56F9D" w:rsidP="00C56F9D">
      <w:pPr>
        <w:spacing w:line="276" w:lineRule="auto"/>
        <w:jc w:val="both"/>
        <w:rPr>
          <w:rFonts w:ascii="Arial" w:hAnsi="Arial" w:cs="Arial"/>
          <w:sz w:val="24"/>
          <w:szCs w:val="24"/>
        </w:rPr>
      </w:pPr>
    </w:p>
    <w:p w:rsidR="00C56F9D" w:rsidRPr="0029261D" w:rsidRDefault="00C56F9D" w:rsidP="00C56F9D">
      <w:pPr>
        <w:pStyle w:val="Paragraphedeliste"/>
        <w:numPr>
          <w:ilvl w:val="0"/>
          <w:numId w:val="1"/>
        </w:numPr>
        <w:spacing w:line="276" w:lineRule="auto"/>
        <w:jc w:val="both"/>
        <w:rPr>
          <w:rFonts w:ascii="Arial" w:hAnsi="Arial" w:cs="Arial"/>
          <w:sz w:val="24"/>
          <w:szCs w:val="24"/>
        </w:rPr>
      </w:pPr>
      <w:r w:rsidRPr="0029261D">
        <w:rPr>
          <w:rFonts w:ascii="Arial" w:hAnsi="Arial" w:cs="Arial"/>
          <w:sz w:val="24"/>
          <w:szCs w:val="24"/>
        </w:rPr>
        <w:t>Qu’une tarification sociale soit intégrée à la grille tarifaire, avec des paramètres respectant les revendications du MTPA</w:t>
      </w:r>
      <w:r w:rsidR="0029261D">
        <w:rPr>
          <w:rFonts w:ascii="Arial" w:hAnsi="Arial" w:cs="Arial"/>
          <w:sz w:val="24"/>
          <w:szCs w:val="24"/>
        </w:rPr>
        <w:t>;</w:t>
      </w:r>
    </w:p>
    <w:p w:rsidR="00C56F9D" w:rsidRPr="0029261D" w:rsidRDefault="00C56F9D" w:rsidP="00C56F9D">
      <w:pPr>
        <w:pStyle w:val="Paragraphedeliste"/>
        <w:spacing w:line="276" w:lineRule="auto"/>
        <w:jc w:val="both"/>
        <w:rPr>
          <w:rFonts w:ascii="Arial" w:hAnsi="Arial" w:cs="Arial"/>
          <w:sz w:val="24"/>
          <w:szCs w:val="24"/>
        </w:rPr>
      </w:pPr>
    </w:p>
    <w:p w:rsidR="00C56F9D" w:rsidRPr="0029261D" w:rsidRDefault="00C56F9D" w:rsidP="00C56F9D">
      <w:pPr>
        <w:pStyle w:val="Paragraphedeliste"/>
        <w:numPr>
          <w:ilvl w:val="0"/>
          <w:numId w:val="1"/>
        </w:numPr>
        <w:spacing w:line="276" w:lineRule="auto"/>
        <w:rPr>
          <w:rFonts w:ascii="Arial" w:hAnsi="Arial" w:cs="Arial"/>
          <w:sz w:val="24"/>
          <w:szCs w:val="24"/>
        </w:rPr>
      </w:pPr>
      <w:r w:rsidRPr="0029261D">
        <w:rPr>
          <w:rFonts w:ascii="Arial" w:hAnsi="Arial" w:cs="Arial"/>
          <w:sz w:val="24"/>
          <w:szCs w:val="24"/>
        </w:rPr>
        <w:t>Que l’ARTM s’engage à demander un fonds dédié au gouvernement provincial pour mieux financer la tarification sociale</w:t>
      </w:r>
      <w:r w:rsidR="0029261D">
        <w:rPr>
          <w:rFonts w:ascii="Arial" w:hAnsi="Arial" w:cs="Arial"/>
          <w:sz w:val="24"/>
          <w:szCs w:val="24"/>
        </w:rPr>
        <w:t>;</w:t>
      </w:r>
    </w:p>
    <w:p w:rsidR="00C56F9D" w:rsidRPr="0029261D" w:rsidRDefault="00C56F9D" w:rsidP="00C56F9D">
      <w:pPr>
        <w:pStyle w:val="Paragraphedeliste"/>
        <w:rPr>
          <w:rFonts w:ascii="Arial" w:hAnsi="Arial" w:cs="Arial"/>
          <w:sz w:val="24"/>
          <w:szCs w:val="24"/>
        </w:rPr>
      </w:pPr>
    </w:p>
    <w:p w:rsidR="00C56F9D" w:rsidRPr="0029261D" w:rsidRDefault="00C56F9D" w:rsidP="00C56F9D">
      <w:pPr>
        <w:pStyle w:val="Paragraphedeliste"/>
        <w:numPr>
          <w:ilvl w:val="0"/>
          <w:numId w:val="1"/>
        </w:numPr>
        <w:spacing w:line="276" w:lineRule="auto"/>
        <w:rPr>
          <w:rFonts w:ascii="Arial" w:hAnsi="Arial" w:cs="Arial"/>
          <w:sz w:val="24"/>
          <w:szCs w:val="24"/>
        </w:rPr>
      </w:pPr>
      <w:r w:rsidRPr="0029261D">
        <w:rPr>
          <w:rFonts w:ascii="Arial" w:hAnsi="Arial" w:cs="Arial"/>
          <w:sz w:val="24"/>
          <w:szCs w:val="24"/>
        </w:rPr>
        <w:t>Que la tarification sociale soit intégrée à la grille tarifaire dans le cours de la présente refonte et qu’elle s’applique à tous les tarifs, tous les horaires, toutes les zones et tous les modes de transport.</w:t>
      </w:r>
    </w:p>
    <w:p w:rsidR="00C56F9D" w:rsidRPr="00856833" w:rsidRDefault="00C56F9D" w:rsidP="00C56F9D">
      <w:pPr>
        <w:spacing w:line="276" w:lineRule="auto"/>
        <w:jc w:val="both"/>
        <w:rPr>
          <w:rFonts w:ascii="Arial" w:hAnsi="Arial" w:cs="Arial"/>
          <w:sz w:val="24"/>
          <w:szCs w:val="24"/>
        </w:rPr>
      </w:pPr>
    </w:p>
    <w:p w:rsidR="00C56F9D" w:rsidRPr="00C56F9D" w:rsidRDefault="00C56F9D" w:rsidP="0058351E">
      <w:pPr>
        <w:spacing w:line="276" w:lineRule="auto"/>
        <w:jc w:val="both"/>
        <w:rPr>
          <w:rFonts w:ascii="Arial" w:hAnsi="Arial" w:cs="Arial"/>
          <w:sz w:val="24"/>
          <w:szCs w:val="24"/>
        </w:rPr>
      </w:pPr>
    </w:p>
    <w:p w:rsidR="0029261D" w:rsidRPr="00937521" w:rsidRDefault="0029261D" w:rsidP="00937521">
      <w:pPr>
        <w:pStyle w:val="Titre2"/>
      </w:pPr>
      <w:r>
        <w:t>Que voulons-nous? Une grille tarifaire reconnaissant l’accessibilité universelle et financière des transports collectifs!</w:t>
      </w:r>
    </w:p>
    <w:p w:rsidR="00B76EBB" w:rsidRPr="0029261D" w:rsidRDefault="0029261D" w:rsidP="0029261D">
      <w:pPr>
        <w:spacing w:line="276" w:lineRule="auto"/>
        <w:jc w:val="both"/>
        <w:rPr>
          <w:rFonts w:ascii="Arial" w:hAnsi="Arial" w:cs="Arial"/>
          <w:sz w:val="24"/>
          <w:szCs w:val="24"/>
        </w:rPr>
      </w:pPr>
      <w:r w:rsidRPr="0029261D">
        <w:rPr>
          <w:rFonts w:ascii="Arial" w:hAnsi="Arial" w:cs="Arial"/>
          <w:sz w:val="24"/>
          <w:szCs w:val="24"/>
        </w:rPr>
        <w:t>En plus de nos revendications pour la mise en place de la tarification sociale, nous demandons :</w:t>
      </w:r>
    </w:p>
    <w:p w:rsidR="0029261D" w:rsidRDefault="0029261D" w:rsidP="0029261D">
      <w:pPr>
        <w:spacing w:line="276" w:lineRule="auto"/>
        <w:jc w:val="both"/>
        <w:rPr>
          <w:rFonts w:ascii="Arial" w:hAnsi="Arial" w:cs="Arial"/>
          <w:sz w:val="24"/>
          <w:szCs w:val="24"/>
        </w:rPr>
      </w:pPr>
    </w:p>
    <w:p w:rsidR="002E37C4" w:rsidRDefault="00B76EBB" w:rsidP="00E635E2">
      <w:pPr>
        <w:pStyle w:val="Paragraphedeliste"/>
        <w:numPr>
          <w:ilvl w:val="0"/>
          <w:numId w:val="2"/>
        </w:numPr>
        <w:spacing w:after="240" w:line="276" w:lineRule="auto"/>
        <w:jc w:val="both"/>
        <w:rPr>
          <w:rFonts w:ascii="Arial" w:hAnsi="Arial" w:cs="Arial"/>
          <w:sz w:val="24"/>
          <w:szCs w:val="24"/>
        </w:rPr>
      </w:pPr>
      <w:r w:rsidRPr="00B76EBB">
        <w:rPr>
          <w:rFonts w:ascii="Arial" w:hAnsi="Arial" w:cs="Arial"/>
          <w:sz w:val="24"/>
          <w:szCs w:val="24"/>
        </w:rPr>
        <w:t>Que l’ARTM rende le tarif</w:t>
      </w:r>
      <w:r w:rsidR="00092E7F" w:rsidRPr="00B76EBB">
        <w:rPr>
          <w:rFonts w:ascii="Arial" w:hAnsi="Arial" w:cs="Arial"/>
          <w:sz w:val="24"/>
          <w:szCs w:val="24"/>
        </w:rPr>
        <w:t xml:space="preserve"> « Bus partout » accessible aux usagers et usagères du transport adapté, en plus du tarif « Tous modes ». Les personnes utilisant le transport adapté doivent pouvoir profiter de ce tarif lorsqu’elles effectuent des déplacements qui, autrement, seraient réalisés exclusivement en autobus.</w:t>
      </w:r>
    </w:p>
    <w:p w:rsidR="00B76EBB" w:rsidRPr="00B76EBB" w:rsidRDefault="00B76EBB" w:rsidP="00B76EBB">
      <w:pPr>
        <w:pStyle w:val="Paragraphedeliste"/>
        <w:rPr>
          <w:rFonts w:ascii="Arial" w:hAnsi="Arial" w:cs="Arial"/>
          <w:sz w:val="24"/>
          <w:szCs w:val="24"/>
        </w:rPr>
      </w:pPr>
    </w:p>
    <w:p w:rsidR="00B76EBB" w:rsidRDefault="00B76EBB" w:rsidP="007C3855">
      <w:pPr>
        <w:pStyle w:val="Paragraphedeliste"/>
        <w:spacing w:after="240" w:line="276" w:lineRule="auto"/>
        <w:jc w:val="both"/>
        <w:rPr>
          <w:rFonts w:ascii="Arial" w:hAnsi="Arial" w:cs="Arial"/>
          <w:sz w:val="24"/>
          <w:szCs w:val="24"/>
        </w:rPr>
      </w:pPr>
      <w:r>
        <w:rPr>
          <w:rFonts w:ascii="Arial" w:hAnsi="Arial" w:cs="Arial"/>
          <w:sz w:val="24"/>
          <w:szCs w:val="24"/>
        </w:rPr>
        <w:t>Un des objectifs d</w:t>
      </w:r>
      <w:r w:rsidR="007C3855">
        <w:rPr>
          <w:rFonts w:ascii="Arial" w:hAnsi="Arial" w:cs="Arial"/>
          <w:sz w:val="24"/>
          <w:szCs w:val="24"/>
        </w:rPr>
        <w:t xml:space="preserve">e la refonte tarifaire étant </w:t>
      </w:r>
      <w:r w:rsidR="007C3855" w:rsidRPr="007C3855">
        <w:rPr>
          <w:rFonts w:ascii="Arial" w:hAnsi="Arial" w:cs="Arial"/>
          <w:sz w:val="24"/>
          <w:szCs w:val="24"/>
        </w:rPr>
        <w:t>d’harmoniser les tarifs des services de transport adapté et ceux du</w:t>
      </w:r>
      <w:r w:rsidR="007C3855">
        <w:rPr>
          <w:rFonts w:ascii="Arial" w:hAnsi="Arial" w:cs="Arial"/>
          <w:sz w:val="24"/>
          <w:szCs w:val="24"/>
        </w:rPr>
        <w:t xml:space="preserve"> </w:t>
      </w:r>
      <w:r w:rsidR="007C3855" w:rsidRPr="007C3855">
        <w:rPr>
          <w:rFonts w:ascii="Arial" w:hAnsi="Arial" w:cs="Arial"/>
          <w:sz w:val="24"/>
          <w:szCs w:val="24"/>
        </w:rPr>
        <w:t>réseau régulier</w:t>
      </w:r>
      <w:r w:rsidR="007C3855">
        <w:rPr>
          <w:rFonts w:ascii="Arial" w:hAnsi="Arial" w:cs="Arial"/>
          <w:sz w:val="24"/>
          <w:szCs w:val="24"/>
        </w:rPr>
        <w:t>, l’ARTM doit revoir le principe selon lequel le transport adapté serait un mode parmi les autres. En effet, le transport adapté est nécessaire et essentiel parce que le réseau régulier n’est pas accessible à l’ensemble de la population.</w:t>
      </w:r>
    </w:p>
    <w:p w:rsidR="00E321B1" w:rsidRDefault="00E321B1" w:rsidP="007C3855">
      <w:pPr>
        <w:pStyle w:val="Paragraphedeliste"/>
        <w:spacing w:after="240" w:line="276" w:lineRule="auto"/>
        <w:jc w:val="both"/>
        <w:rPr>
          <w:rFonts w:ascii="Arial" w:hAnsi="Arial" w:cs="Arial"/>
          <w:sz w:val="24"/>
          <w:szCs w:val="24"/>
        </w:rPr>
      </w:pPr>
    </w:p>
    <w:p w:rsidR="00E321B1" w:rsidRDefault="00937521" w:rsidP="007C3855">
      <w:pPr>
        <w:pStyle w:val="Paragraphedeliste"/>
        <w:spacing w:after="240" w:line="276" w:lineRule="auto"/>
        <w:jc w:val="both"/>
        <w:rPr>
          <w:rFonts w:ascii="Arial" w:hAnsi="Arial" w:cs="Arial"/>
          <w:sz w:val="24"/>
          <w:szCs w:val="24"/>
        </w:rPr>
      </w:pPr>
      <w:r>
        <w:rPr>
          <w:rFonts w:ascii="Arial" w:hAnsi="Arial" w:cs="Arial"/>
          <w:sz w:val="24"/>
          <w:szCs w:val="24"/>
        </w:rPr>
        <w:t>Dans la refonte proposée</w:t>
      </w:r>
      <w:r w:rsidR="00E321B1">
        <w:rPr>
          <w:rFonts w:ascii="Arial" w:hAnsi="Arial" w:cs="Arial"/>
          <w:sz w:val="24"/>
          <w:szCs w:val="24"/>
        </w:rPr>
        <w:t xml:space="preserve">, une personne prenant l’autobus pour passer d’une zone </w:t>
      </w:r>
      <w:r w:rsidR="00C56F9D">
        <w:rPr>
          <w:rFonts w:ascii="Arial" w:hAnsi="Arial" w:cs="Arial"/>
          <w:sz w:val="24"/>
          <w:szCs w:val="24"/>
        </w:rPr>
        <w:t xml:space="preserve">à une </w:t>
      </w:r>
      <w:r w:rsidR="00E321B1">
        <w:rPr>
          <w:rFonts w:ascii="Arial" w:hAnsi="Arial" w:cs="Arial"/>
          <w:sz w:val="24"/>
          <w:szCs w:val="24"/>
        </w:rPr>
        <w:t>autre peut se prévaloir du titre « </w:t>
      </w:r>
      <w:r w:rsidR="00C9774D">
        <w:rPr>
          <w:rFonts w:ascii="Arial" w:hAnsi="Arial" w:cs="Arial"/>
          <w:sz w:val="24"/>
          <w:szCs w:val="24"/>
        </w:rPr>
        <w:t>B</w:t>
      </w:r>
      <w:r w:rsidR="00E321B1">
        <w:rPr>
          <w:rFonts w:ascii="Arial" w:hAnsi="Arial" w:cs="Arial"/>
          <w:sz w:val="24"/>
          <w:szCs w:val="24"/>
        </w:rPr>
        <w:t xml:space="preserve">us partout » à 110$ alors que son voisin, qui est en situation de handicap et qui utilise le transport adapté, doit payer 144$ mensuellement pour effectuer le même trajet. Il est inconcevable que les usagers et usagères du transport adapté soient ainsi </w:t>
      </w:r>
      <w:proofErr w:type="spellStart"/>
      <w:r w:rsidR="00E321B1">
        <w:rPr>
          <w:rFonts w:ascii="Arial" w:hAnsi="Arial" w:cs="Arial"/>
          <w:sz w:val="24"/>
          <w:szCs w:val="24"/>
        </w:rPr>
        <w:t>désavantagé∙es</w:t>
      </w:r>
      <w:proofErr w:type="spellEnd"/>
      <w:r w:rsidR="00E321B1">
        <w:rPr>
          <w:rFonts w:ascii="Arial" w:hAnsi="Arial" w:cs="Arial"/>
          <w:sz w:val="24"/>
          <w:szCs w:val="24"/>
        </w:rPr>
        <w:t xml:space="preserve"> parce que les réseaux de bus des différentes zones de la régi</w:t>
      </w:r>
      <w:r w:rsidR="0029261D">
        <w:rPr>
          <w:rFonts w:ascii="Arial" w:hAnsi="Arial" w:cs="Arial"/>
          <w:sz w:val="24"/>
          <w:szCs w:val="24"/>
        </w:rPr>
        <w:t>on ne leur sont pas accessibles;</w:t>
      </w:r>
    </w:p>
    <w:p w:rsidR="007C3855" w:rsidRDefault="007C3855" w:rsidP="007C3855">
      <w:pPr>
        <w:pStyle w:val="Paragraphedeliste"/>
        <w:spacing w:after="240" w:line="276" w:lineRule="auto"/>
        <w:jc w:val="both"/>
        <w:rPr>
          <w:rFonts w:ascii="Arial" w:hAnsi="Arial" w:cs="Arial"/>
          <w:sz w:val="24"/>
          <w:szCs w:val="24"/>
        </w:rPr>
      </w:pPr>
    </w:p>
    <w:p w:rsidR="00092E7F" w:rsidRDefault="007C3855" w:rsidP="0058351E">
      <w:pPr>
        <w:pStyle w:val="Paragraphedeliste"/>
        <w:numPr>
          <w:ilvl w:val="0"/>
          <w:numId w:val="2"/>
        </w:numPr>
        <w:spacing w:after="240" w:line="276" w:lineRule="auto"/>
        <w:jc w:val="both"/>
        <w:rPr>
          <w:rFonts w:ascii="Arial" w:hAnsi="Arial" w:cs="Arial"/>
          <w:sz w:val="24"/>
          <w:szCs w:val="24"/>
        </w:rPr>
      </w:pPr>
      <w:r w:rsidRPr="008E17C0">
        <w:rPr>
          <w:rFonts w:ascii="Arial" w:hAnsi="Arial" w:cs="Arial"/>
          <w:sz w:val="24"/>
          <w:szCs w:val="24"/>
        </w:rPr>
        <w:t>Que l’ARTM considère que toutes hausses de tarif affectent la capacité de se déplacer des personnes</w:t>
      </w:r>
      <w:r w:rsidR="008E241F">
        <w:rPr>
          <w:rFonts w:ascii="Arial" w:hAnsi="Arial" w:cs="Arial"/>
          <w:sz w:val="24"/>
          <w:szCs w:val="24"/>
        </w:rPr>
        <w:t xml:space="preserve"> à faible</w:t>
      </w:r>
      <w:r w:rsidR="00890BD9">
        <w:rPr>
          <w:rFonts w:ascii="Arial" w:hAnsi="Arial" w:cs="Arial"/>
          <w:sz w:val="24"/>
          <w:szCs w:val="24"/>
        </w:rPr>
        <w:t xml:space="preserve"> et très faible revenu et mette</w:t>
      </w:r>
      <w:r w:rsidR="008E241F">
        <w:rPr>
          <w:rFonts w:ascii="Arial" w:hAnsi="Arial" w:cs="Arial"/>
          <w:sz w:val="24"/>
          <w:szCs w:val="24"/>
        </w:rPr>
        <w:t xml:space="preserve"> en place la tarification sociale basée sur le revenu</w:t>
      </w:r>
      <w:r w:rsidR="0029261D">
        <w:rPr>
          <w:rFonts w:ascii="Arial" w:hAnsi="Arial" w:cs="Arial"/>
          <w:sz w:val="24"/>
          <w:szCs w:val="24"/>
        </w:rPr>
        <w:t>;</w:t>
      </w:r>
    </w:p>
    <w:p w:rsidR="008E241F" w:rsidRPr="008E241F" w:rsidRDefault="008E241F" w:rsidP="008E241F">
      <w:pPr>
        <w:pStyle w:val="Paragraphedeliste"/>
        <w:spacing w:after="240" w:line="276" w:lineRule="auto"/>
        <w:jc w:val="both"/>
        <w:rPr>
          <w:rFonts w:ascii="Arial" w:hAnsi="Arial" w:cs="Arial"/>
          <w:sz w:val="24"/>
          <w:szCs w:val="24"/>
        </w:rPr>
      </w:pPr>
    </w:p>
    <w:p w:rsidR="002E37C4" w:rsidRDefault="008E241F" w:rsidP="00884369">
      <w:pPr>
        <w:pStyle w:val="Paragraphedeliste"/>
        <w:numPr>
          <w:ilvl w:val="0"/>
          <w:numId w:val="2"/>
        </w:numPr>
        <w:spacing w:line="276" w:lineRule="auto"/>
        <w:jc w:val="both"/>
        <w:rPr>
          <w:rFonts w:ascii="Arial" w:hAnsi="Arial" w:cs="Arial"/>
          <w:sz w:val="24"/>
          <w:szCs w:val="24"/>
        </w:rPr>
      </w:pPr>
      <w:r w:rsidRPr="008E241F">
        <w:rPr>
          <w:rFonts w:ascii="Arial" w:hAnsi="Arial" w:cs="Arial"/>
          <w:sz w:val="24"/>
          <w:szCs w:val="24"/>
        </w:rPr>
        <w:t>Que le virage numérique actuel ne nuise pas à l’accessibilité financière du transport en commun.</w:t>
      </w:r>
      <w:r>
        <w:rPr>
          <w:rFonts w:ascii="Arial" w:hAnsi="Arial" w:cs="Arial"/>
          <w:sz w:val="24"/>
          <w:szCs w:val="24"/>
        </w:rPr>
        <w:t xml:space="preserve"> </w:t>
      </w:r>
      <w:r w:rsidR="002E37C4" w:rsidRPr="008E241F">
        <w:rPr>
          <w:rFonts w:ascii="Arial" w:hAnsi="Arial" w:cs="Arial"/>
          <w:sz w:val="24"/>
          <w:szCs w:val="24"/>
        </w:rPr>
        <w:t>N</w:t>
      </w:r>
      <w:r w:rsidR="0058351E" w:rsidRPr="008E241F">
        <w:rPr>
          <w:rFonts w:ascii="Arial" w:hAnsi="Arial" w:cs="Arial"/>
          <w:sz w:val="24"/>
          <w:szCs w:val="24"/>
        </w:rPr>
        <w:t>ous portons à votre attention que les modes de paiement proposés, notamme</w:t>
      </w:r>
      <w:r w:rsidR="00570E7A" w:rsidRPr="008E241F">
        <w:rPr>
          <w:rFonts w:ascii="Arial" w:hAnsi="Arial" w:cs="Arial"/>
          <w:sz w:val="24"/>
          <w:szCs w:val="24"/>
        </w:rPr>
        <w:t xml:space="preserve">nt le paiement en ligne donnant accès à </w:t>
      </w:r>
      <w:r w:rsidR="0058351E" w:rsidRPr="008E241F">
        <w:rPr>
          <w:rFonts w:ascii="Arial" w:hAnsi="Arial" w:cs="Arial"/>
          <w:sz w:val="24"/>
          <w:szCs w:val="24"/>
        </w:rPr>
        <w:t>certains rabais, peuvent être inaccessibles pou</w:t>
      </w:r>
      <w:r w:rsidR="002E37C4" w:rsidRPr="008E241F">
        <w:rPr>
          <w:rFonts w:ascii="Arial" w:hAnsi="Arial" w:cs="Arial"/>
          <w:sz w:val="24"/>
          <w:szCs w:val="24"/>
        </w:rPr>
        <w:t>r les person</w:t>
      </w:r>
      <w:r w:rsidR="00570E7A" w:rsidRPr="008E241F">
        <w:rPr>
          <w:rFonts w:ascii="Arial" w:hAnsi="Arial" w:cs="Arial"/>
          <w:sz w:val="24"/>
          <w:szCs w:val="24"/>
        </w:rPr>
        <w:t xml:space="preserve">nes à faible revenu et </w:t>
      </w:r>
      <w:r w:rsidR="00890BD9">
        <w:rPr>
          <w:rFonts w:ascii="Arial" w:hAnsi="Arial" w:cs="Arial"/>
          <w:sz w:val="24"/>
          <w:szCs w:val="24"/>
        </w:rPr>
        <w:t>vivant une</w:t>
      </w:r>
      <w:r w:rsidR="002E37C4" w:rsidRPr="008E241F">
        <w:rPr>
          <w:rFonts w:ascii="Arial" w:hAnsi="Arial" w:cs="Arial"/>
          <w:sz w:val="24"/>
          <w:szCs w:val="24"/>
        </w:rPr>
        <w:t xml:space="preserve"> fracture numérique.</w:t>
      </w:r>
    </w:p>
    <w:p w:rsidR="00E67A81" w:rsidRDefault="00E67A81" w:rsidP="0058351E">
      <w:pPr>
        <w:spacing w:line="276" w:lineRule="auto"/>
        <w:jc w:val="both"/>
        <w:rPr>
          <w:rFonts w:ascii="Arial" w:hAnsi="Arial" w:cs="Arial"/>
          <w:b/>
          <w:sz w:val="24"/>
          <w:szCs w:val="24"/>
        </w:rPr>
      </w:pPr>
    </w:p>
    <w:p w:rsidR="00AA1072" w:rsidRDefault="00AA1072" w:rsidP="0058351E">
      <w:pPr>
        <w:spacing w:line="276" w:lineRule="auto"/>
        <w:jc w:val="both"/>
        <w:rPr>
          <w:rFonts w:ascii="Arial" w:hAnsi="Arial" w:cs="Arial"/>
          <w:b/>
          <w:sz w:val="24"/>
          <w:szCs w:val="24"/>
        </w:rPr>
      </w:pPr>
    </w:p>
    <w:p w:rsidR="0029261D" w:rsidRPr="0029261D" w:rsidRDefault="0029261D" w:rsidP="004630D4">
      <w:pPr>
        <w:pStyle w:val="Titre2"/>
      </w:pPr>
      <w:r w:rsidRPr="0029261D">
        <w:t>Conclusion</w:t>
      </w:r>
    </w:p>
    <w:p w:rsidR="0029261D" w:rsidRDefault="0029261D" w:rsidP="0029261D">
      <w:pPr>
        <w:spacing w:line="276" w:lineRule="auto"/>
        <w:jc w:val="both"/>
        <w:rPr>
          <w:rFonts w:ascii="Arial" w:hAnsi="Arial" w:cs="Arial"/>
          <w:sz w:val="24"/>
          <w:szCs w:val="24"/>
        </w:rPr>
      </w:pPr>
      <w:r>
        <w:rPr>
          <w:rFonts w:ascii="Arial" w:hAnsi="Arial" w:cs="Arial"/>
          <w:sz w:val="24"/>
          <w:szCs w:val="24"/>
        </w:rPr>
        <w:t>La t</w:t>
      </w:r>
      <w:r w:rsidRPr="0029261D">
        <w:rPr>
          <w:rFonts w:ascii="Arial" w:hAnsi="Arial" w:cs="Arial"/>
          <w:sz w:val="24"/>
          <w:szCs w:val="24"/>
        </w:rPr>
        <w:t xml:space="preserve">arification sociale </w:t>
      </w:r>
      <w:r>
        <w:rPr>
          <w:rFonts w:ascii="Arial" w:hAnsi="Arial" w:cs="Arial"/>
          <w:sz w:val="24"/>
          <w:szCs w:val="24"/>
        </w:rPr>
        <w:t>basée sur le revenu est nécessaire pour favoriser l’autonomie et contrer l’exclusion sociale subie par les personnes à faible revenu.</w:t>
      </w:r>
      <w:r w:rsidRPr="0029261D">
        <w:rPr>
          <w:rFonts w:ascii="Arial" w:hAnsi="Arial" w:cs="Arial"/>
          <w:sz w:val="24"/>
          <w:szCs w:val="24"/>
        </w:rPr>
        <w:t xml:space="preserve"> </w:t>
      </w:r>
      <w:r>
        <w:rPr>
          <w:rFonts w:ascii="Arial" w:hAnsi="Arial" w:cs="Arial"/>
          <w:sz w:val="24"/>
          <w:szCs w:val="24"/>
        </w:rPr>
        <w:t xml:space="preserve">Se déplacer est un droit et </w:t>
      </w:r>
      <w:r w:rsidR="005703E0">
        <w:rPr>
          <w:rFonts w:ascii="Arial" w:hAnsi="Arial" w:cs="Arial"/>
          <w:sz w:val="24"/>
          <w:szCs w:val="24"/>
        </w:rPr>
        <w:t>l’accès aux transports collectifs est primordial pour vivre sa vie pleinement et combler ses besoins. Nous le répétons encore, c’est maintenant que la tarification sociale doit être mise en place, et ce pour le bien de tous et toutes!</w:t>
      </w:r>
    </w:p>
    <w:p w:rsidR="00CD4FAA" w:rsidRDefault="00CD4FAA" w:rsidP="0029261D">
      <w:pPr>
        <w:spacing w:line="276" w:lineRule="auto"/>
        <w:jc w:val="both"/>
        <w:rPr>
          <w:rFonts w:ascii="Arial" w:hAnsi="Arial" w:cs="Arial"/>
          <w:sz w:val="24"/>
          <w:szCs w:val="24"/>
        </w:rPr>
      </w:pPr>
    </w:p>
    <w:p w:rsidR="00CD4FAA" w:rsidRDefault="00CD4FAA" w:rsidP="0029261D">
      <w:pPr>
        <w:spacing w:line="276" w:lineRule="auto"/>
        <w:jc w:val="both"/>
        <w:rPr>
          <w:rFonts w:ascii="Arial" w:hAnsi="Arial" w:cs="Arial"/>
          <w:sz w:val="24"/>
          <w:szCs w:val="24"/>
        </w:rPr>
      </w:pPr>
    </w:p>
    <w:p w:rsidR="00CD4FAA" w:rsidRDefault="00CD4FAA" w:rsidP="0029261D">
      <w:pPr>
        <w:spacing w:line="276" w:lineRule="auto"/>
        <w:jc w:val="both"/>
        <w:rPr>
          <w:rFonts w:ascii="Arial" w:hAnsi="Arial" w:cs="Arial"/>
          <w:sz w:val="24"/>
          <w:szCs w:val="24"/>
        </w:rPr>
      </w:pPr>
      <w:r w:rsidRPr="00CD4FAA">
        <w:rPr>
          <w:rFonts w:ascii="Arial" w:hAnsi="Arial" w:cs="Arial"/>
          <w:noProof/>
          <w:sz w:val="24"/>
          <w:szCs w:val="24"/>
          <w:lang w:val="en-US" w:eastAsia="en-US"/>
        </w:rPr>
        <w:drawing>
          <wp:inline distT="0" distB="0" distL="0" distR="0">
            <wp:extent cx="1673950" cy="558800"/>
            <wp:effectExtent l="0" t="0" r="2540" b="0"/>
            <wp:docPr id="1" name="Image 1" descr="\\192.168.6.50\Partage\Logistique de bureau\Signatures\Singature Serge Pou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6.50\Partage\Logistique de bureau\Signatures\Singature Serge Pouli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5424" cy="569307"/>
                    </a:xfrm>
                    <a:prstGeom prst="rect">
                      <a:avLst/>
                    </a:prstGeom>
                    <a:noFill/>
                    <a:ln>
                      <a:noFill/>
                    </a:ln>
                  </pic:spPr>
                </pic:pic>
              </a:graphicData>
            </a:graphic>
          </wp:inline>
        </w:drawing>
      </w:r>
    </w:p>
    <w:p w:rsidR="00CD4FAA" w:rsidRPr="0029261D" w:rsidRDefault="00CD4FAA" w:rsidP="0029261D">
      <w:pPr>
        <w:spacing w:line="276" w:lineRule="auto"/>
        <w:jc w:val="both"/>
        <w:rPr>
          <w:rFonts w:ascii="Arial" w:hAnsi="Arial" w:cs="Arial"/>
          <w:sz w:val="24"/>
          <w:szCs w:val="24"/>
        </w:rPr>
      </w:pPr>
      <w:r>
        <w:rPr>
          <w:rFonts w:ascii="Arial" w:hAnsi="Arial" w:cs="Arial"/>
          <w:sz w:val="24"/>
          <w:szCs w:val="24"/>
        </w:rPr>
        <w:t>Serge Poulin, directeur général du RUTA Montréal</w:t>
      </w:r>
    </w:p>
    <w:sectPr w:rsidR="00CD4FAA" w:rsidRPr="0029261D" w:rsidSect="00931E16">
      <w:head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B8F" w:rsidRDefault="00D94B8F" w:rsidP="009A7E83">
      <w:r>
        <w:separator/>
      </w:r>
    </w:p>
  </w:endnote>
  <w:endnote w:type="continuationSeparator" w:id="0">
    <w:p w:rsidR="00D94B8F" w:rsidRDefault="00D94B8F" w:rsidP="009A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D4" w:rsidRDefault="004630D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D4" w:rsidRDefault="004630D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D4" w:rsidRDefault="004630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B8F" w:rsidRDefault="00D94B8F" w:rsidP="009A7E83">
      <w:r>
        <w:separator/>
      </w:r>
    </w:p>
  </w:footnote>
  <w:footnote w:type="continuationSeparator" w:id="0">
    <w:p w:rsidR="00D94B8F" w:rsidRDefault="00D94B8F" w:rsidP="009A7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D4" w:rsidRDefault="004630D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50" w:rsidRDefault="00931E16" w:rsidP="00931E16">
    <w:pPr>
      <w:pStyle w:val="En-tte"/>
      <w:ind w:left="-993"/>
    </w:pPr>
    <w:r w:rsidRPr="00931E16">
      <w:rPr>
        <w:noProof/>
        <w:lang w:val="en-US" w:eastAsia="en-US"/>
      </w:rPr>
      <w:drawing>
        <wp:inline distT="0" distB="0" distL="0" distR="0">
          <wp:extent cx="2419350" cy="1077741"/>
          <wp:effectExtent l="0" t="0" r="0" b="8255"/>
          <wp:docPr id="4" name="Image 4" descr="\\192.168.6.50\Partage\Service aux membres\Communication\Logos et En-têtes\Logo_RU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6.50\Partage\Service aux membres\Communication\Logos et En-têtes\Logo_RU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959" cy="108558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D4" w:rsidRDefault="004630D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C0" w:rsidRDefault="008E17C0" w:rsidP="00931E16">
    <w:pPr>
      <w:pStyle w:val="En-tte"/>
      <w:ind w:lef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73E84"/>
    <w:multiLevelType w:val="hybridMultilevel"/>
    <w:tmpl w:val="E3F00C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8307B"/>
    <w:multiLevelType w:val="hybridMultilevel"/>
    <w:tmpl w:val="98465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DF"/>
    <w:rsid w:val="00003A08"/>
    <w:rsid w:val="00091249"/>
    <w:rsid w:val="00092E7F"/>
    <w:rsid w:val="000B0018"/>
    <w:rsid w:val="000D06AF"/>
    <w:rsid w:val="000D3C50"/>
    <w:rsid w:val="00182170"/>
    <w:rsid w:val="001A43DF"/>
    <w:rsid w:val="001D1A3E"/>
    <w:rsid w:val="0027237D"/>
    <w:rsid w:val="0029261D"/>
    <w:rsid w:val="002E37C4"/>
    <w:rsid w:val="003D6044"/>
    <w:rsid w:val="004630D4"/>
    <w:rsid w:val="00542277"/>
    <w:rsid w:val="005703E0"/>
    <w:rsid w:val="00570E7A"/>
    <w:rsid w:val="0058351E"/>
    <w:rsid w:val="006047F7"/>
    <w:rsid w:val="006D10B0"/>
    <w:rsid w:val="00710454"/>
    <w:rsid w:val="00734032"/>
    <w:rsid w:val="007C3855"/>
    <w:rsid w:val="007E6C12"/>
    <w:rsid w:val="00856833"/>
    <w:rsid w:val="00890BD9"/>
    <w:rsid w:val="008E17C0"/>
    <w:rsid w:val="008E241F"/>
    <w:rsid w:val="009121F5"/>
    <w:rsid w:val="00931E16"/>
    <w:rsid w:val="00937521"/>
    <w:rsid w:val="009A7E83"/>
    <w:rsid w:val="00AA0B72"/>
    <w:rsid w:val="00AA1072"/>
    <w:rsid w:val="00B76EBB"/>
    <w:rsid w:val="00B91803"/>
    <w:rsid w:val="00BC2A72"/>
    <w:rsid w:val="00C56F9D"/>
    <w:rsid w:val="00C82AA0"/>
    <w:rsid w:val="00C9774D"/>
    <w:rsid w:val="00CD4FAA"/>
    <w:rsid w:val="00D70F33"/>
    <w:rsid w:val="00D94B8F"/>
    <w:rsid w:val="00E321B1"/>
    <w:rsid w:val="00E67A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04CACE-F987-4196-A4DC-9B70721C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3DF"/>
    <w:pPr>
      <w:spacing w:after="0" w:line="240" w:lineRule="auto"/>
    </w:pPr>
    <w:rPr>
      <w:rFonts w:ascii="Times New Roman" w:eastAsia="Times New Roman" w:hAnsi="Times New Roman" w:cs="Times New Roman"/>
      <w:sz w:val="20"/>
      <w:szCs w:val="20"/>
      <w:lang w:eastAsia="fr-CA"/>
    </w:rPr>
  </w:style>
  <w:style w:type="paragraph" w:styleId="Titre1">
    <w:name w:val="heading 1"/>
    <w:basedOn w:val="Normal"/>
    <w:next w:val="Normal"/>
    <w:link w:val="Titre1Car"/>
    <w:uiPriority w:val="9"/>
    <w:qFormat/>
    <w:rsid w:val="00937521"/>
    <w:pPr>
      <w:keepNext/>
      <w:keepLines/>
      <w:spacing w:before="240"/>
      <w:jc w:val="center"/>
      <w:outlineLvl w:val="0"/>
    </w:pPr>
    <w:rPr>
      <w:rFonts w:ascii="Arial" w:eastAsiaTheme="majorEastAsia" w:hAnsi="Arial" w:cs="Arial"/>
      <w:b/>
      <w:sz w:val="36"/>
      <w:szCs w:val="36"/>
    </w:rPr>
  </w:style>
  <w:style w:type="paragraph" w:styleId="Titre2">
    <w:name w:val="heading 2"/>
    <w:basedOn w:val="Normal"/>
    <w:next w:val="Normal"/>
    <w:link w:val="Titre2Car"/>
    <w:uiPriority w:val="9"/>
    <w:unhideWhenUsed/>
    <w:qFormat/>
    <w:rsid w:val="00937521"/>
    <w:pPr>
      <w:spacing w:line="276" w:lineRule="auto"/>
      <w:ind w:right="43"/>
      <w:outlineLvl w:val="1"/>
    </w:pPr>
    <w:rPr>
      <w:rFonts w:ascii="Arial" w:hAnsi="Arial" w:cs="Arial"/>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1A43DF"/>
    <w:pPr>
      <w:widowControl w:val="0"/>
      <w:suppressAutoHyphens/>
    </w:pPr>
    <w:rPr>
      <w:rFonts w:ascii="Times" w:hAnsi="Times"/>
      <w:lang w:eastAsia="ar-SA"/>
    </w:rPr>
  </w:style>
  <w:style w:type="character" w:customStyle="1" w:styleId="CommentaireCar">
    <w:name w:val="Commentaire Car"/>
    <w:basedOn w:val="Policepardfaut"/>
    <w:link w:val="Commentaire"/>
    <w:uiPriority w:val="99"/>
    <w:semiHidden/>
    <w:rsid w:val="001A43DF"/>
    <w:rPr>
      <w:rFonts w:ascii="Times" w:eastAsia="Times New Roman" w:hAnsi="Times" w:cs="Times New Roman"/>
      <w:sz w:val="20"/>
      <w:szCs w:val="20"/>
      <w:lang w:eastAsia="ar-SA"/>
    </w:rPr>
  </w:style>
  <w:style w:type="paragraph" w:styleId="Paragraphedeliste">
    <w:name w:val="List Paragraph"/>
    <w:basedOn w:val="Normal"/>
    <w:uiPriority w:val="34"/>
    <w:qFormat/>
    <w:rsid w:val="00E67A81"/>
    <w:pPr>
      <w:ind w:left="720"/>
      <w:contextualSpacing/>
    </w:pPr>
  </w:style>
  <w:style w:type="character" w:customStyle="1" w:styleId="Titre1Car">
    <w:name w:val="Titre 1 Car"/>
    <w:basedOn w:val="Policepardfaut"/>
    <w:link w:val="Titre1"/>
    <w:uiPriority w:val="9"/>
    <w:rsid w:val="00937521"/>
    <w:rPr>
      <w:rFonts w:ascii="Arial" w:eastAsiaTheme="majorEastAsia" w:hAnsi="Arial" w:cs="Arial"/>
      <w:b/>
      <w:sz w:val="36"/>
      <w:szCs w:val="36"/>
      <w:lang w:eastAsia="fr-CA"/>
    </w:rPr>
  </w:style>
  <w:style w:type="paragraph" w:styleId="Titre">
    <w:name w:val="Title"/>
    <w:basedOn w:val="Normal"/>
    <w:next w:val="Normal"/>
    <w:link w:val="TitreCar"/>
    <w:uiPriority w:val="10"/>
    <w:qFormat/>
    <w:rsid w:val="00570E7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0E7A"/>
    <w:rPr>
      <w:rFonts w:asciiTheme="majorHAnsi" w:eastAsiaTheme="majorEastAsia" w:hAnsiTheme="majorHAnsi" w:cstheme="majorBidi"/>
      <w:spacing w:val="-10"/>
      <w:kern w:val="28"/>
      <w:sz w:val="56"/>
      <w:szCs w:val="56"/>
      <w:lang w:eastAsia="fr-CA"/>
    </w:rPr>
  </w:style>
  <w:style w:type="paragraph" w:styleId="En-tte">
    <w:name w:val="header"/>
    <w:basedOn w:val="Normal"/>
    <w:link w:val="En-tteCar"/>
    <w:uiPriority w:val="99"/>
    <w:unhideWhenUsed/>
    <w:rsid w:val="009A7E83"/>
    <w:pPr>
      <w:tabs>
        <w:tab w:val="center" w:pos="4320"/>
        <w:tab w:val="right" w:pos="8640"/>
      </w:tabs>
    </w:pPr>
  </w:style>
  <w:style w:type="character" w:customStyle="1" w:styleId="En-tteCar">
    <w:name w:val="En-tête Car"/>
    <w:basedOn w:val="Policepardfaut"/>
    <w:link w:val="En-tte"/>
    <w:uiPriority w:val="99"/>
    <w:rsid w:val="009A7E83"/>
    <w:rPr>
      <w:rFonts w:ascii="Times New Roman" w:eastAsia="Times New Roman" w:hAnsi="Times New Roman" w:cs="Times New Roman"/>
      <w:sz w:val="20"/>
      <w:szCs w:val="20"/>
      <w:lang w:eastAsia="fr-CA"/>
    </w:rPr>
  </w:style>
  <w:style w:type="paragraph" w:styleId="Pieddepage">
    <w:name w:val="footer"/>
    <w:basedOn w:val="Normal"/>
    <w:link w:val="PieddepageCar"/>
    <w:uiPriority w:val="99"/>
    <w:unhideWhenUsed/>
    <w:rsid w:val="009A7E83"/>
    <w:pPr>
      <w:tabs>
        <w:tab w:val="center" w:pos="4320"/>
        <w:tab w:val="right" w:pos="8640"/>
      </w:tabs>
    </w:pPr>
  </w:style>
  <w:style w:type="character" w:customStyle="1" w:styleId="PieddepageCar">
    <w:name w:val="Pied de page Car"/>
    <w:basedOn w:val="Policepardfaut"/>
    <w:link w:val="Pieddepage"/>
    <w:uiPriority w:val="99"/>
    <w:rsid w:val="009A7E83"/>
    <w:rPr>
      <w:rFonts w:ascii="Times New Roman" w:eastAsia="Times New Roman" w:hAnsi="Times New Roman" w:cs="Times New Roman"/>
      <w:sz w:val="20"/>
      <w:szCs w:val="20"/>
      <w:lang w:eastAsia="fr-CA"/>
    </w:rPr>
  </w:style>
  <w:style w:type="character" w:customStyle="1" w:styleId="Titre2Car">
    <w:name w:val="Titre 2 Car"/>
    <w:basedOn w:val="Policepardfaut"/>
    <w:link w:val="Titre2"/>
    <w:uiPriority w:val="9"/>
    <w:rsid w:val="00937521"/>
    <w:rPr>
      <w:rFonts w:ascii="Arial" w:eastAsia="Times New Roman" w:hAnsi="Arial" w:cs="Arial"/>
      <w:b/>
      <w:sz w:val="28"/>
      <w:szCs w:val="2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917</Words>
  <Characters>5230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Jérémie</dc:creator>
  <cp:keywords/>
  <dc:description/>
  <cp:lastModifiedBy>Liaison</cp:lastModifiedBy>
  <cp:revision>12</cp:revision>
  <dcterms:created xsi:type="dcterms:W3CDTF">2020-09-24T15:43:00Z</dcterms:created>
  <dcterms:modified xsi:type="dcterms:W3CDTF">2020-09-28T15:26:00Z</dcterms:modified>
</cp:coreProperties>
</file>